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F39" w:rsidRPr="008E18B1" w:rsidRDefault="00CE542E" w:rsidP="00AB70C9">
      <w:pPr>
        <w:pStyle w:val="Title"/>
        <w:rPr>
          <w:rFonts w:ascii="Times New Roman" w:hAnsi="Times New Roman" w:cs="Times New Roman"/>
          <w:sz w:val="40"/>
          <w:szCs w:val="40"/>
        </w:rPr>
      </w:pPr>
      <w:r>
        <w:rPr>
          <w:rFonts w:ascii="Times New Roman" w:hAnsi="Times New Roman" w:cs="Times New Roman"/>
          <w:sz w:val="40"/>
          <w:szCs w:val="40"/>
        </w:rPr>
        <w:t>4</w:t>
      </w:r>
      <w:r w:rsidR="00B65D5A" w:rsidRPr="008E18B1">
        <w:rPr>
          <w:rFonts w:ascii="Times New Roman" w:hAnsi="Times New Roman" w:cs="Times New Roman"/>
          <w:sz w:val="40"/>
          <w:szCs w:val="40"/>
        </w:rPr>
        <w:t xml:space="preserve">.3 </w:t>
      </w:r>
      <w:r w:rsidR="008D3BCB" w:rsidRPr="008E18B1">
        <w:rPr>
          <w:rFonts w:ascii="Times New Roman" w:hAnsi="Times New Roman" w:cs="Times New Roman"/>
          <w:sz w:val="40"/>
          <w:szCs w:val="40"/>
        </w:rPr>
        <w:t>Design requirements of g</w:t>
      </w:r>
      <w:r w:rsidR="00AB5F39" w:rsidRPr="008E18B1">
        <w:rPr>
          <w:rFonts w:ascii="Times New Roman" w:hAnsi="Times New Roman" w:cs="Times New Roman"/>
          <w:sz w:val="40"/>
          <w:szCs w:val="40"/>
        </w:rPr>
        <w:t>round-mounted solar panel arrays</w:t>
      </w:r>
    </w:p>
    <w:p w:rsidR="00AB70C9" w:rsidRPr="008E18B1" w:rsidRDefault="00AB70C9" w:rsidP="00595394">
      <w:pPr>
        <w:pStyle w:val="NormalWeb"/>
        <w:spacing w:before="0" w:beforeAutospacing="0" w:after="0" w:afterAutospacing="0"/>
        <w:textAlignment w:val="baseline"/>
        <w:rPr>
          <w:rFonts w:eastAsiaTheme="minorHAnsi"/>
          <w:color w:val="000000"/>
          <w:sz w:val="22"/>
          <w:szCs w:val="22"/>
        </w:rPr>
      </w:pPr>
    </w:p>
    <w:p w:rsidR="009E4877" w:rsidRPr="008E18B1" w:rsidRDefault="00695327" w:rsidP="00AB70C9">
      <w:pPr>
        <w:pStyle w:val="Heading1"/>
        <w:rPr>
          <w:rFonts w:ascii="Times New Roman" w:hAnsi="Times New Roman" w:cs="Times New Roman"/>
          <w:sz w:val="28"/>
          <w:szCs w:val="28"/>
        </w:rPr>
      </w:pPr>
      <w:r w:rsidRPr="008E18B1">
        <w:rPr>
          <w:rFonts w:ascii="Times New Roman" w:hAnsi="Times New Roman" w:cs="Times New Roman"/>
          <w:noProof/>
          <w:color w:val="000000"/>
          <w:sz w:val="28"/>
          <w:szCs w:val="2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74295</wp:posOffset>
                </wp:positionV>
                <wp:extent cx="2497455" cy="2209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2209800"/>
                        </a:xfrm>
                        <a:prstGeom prst="rect">
                          <a:avLst/>
                        </a:prstGeom>
                        <a:solidFill>
                          <a:srgbClr val="FFFFFF"/>
                        </a:solidFill>
                        <a:ln w="9525">
                          <a:noFill/>
                          <a:miter lim="800000"/>
                          <a:headEnd/>
                          <a:tailEnd/>
                        </a:ln>
                      </wps:spPr>
                      <wps:txbx>
                        <w:txbxContent>
                          <w:p w:rsidR="00277761" w:rsidRDefault="00277761" w:rsidP="005B0E03">
                            <w:pPr>
                              <w:jc w:val="center"/>
                            </w:pPr>
                            <w:r>
                              <w:rPr>
                                <w:noProof/>
                              </w:rPr>
                              <w:drawing>
                                <wp:inline distT="0" distB="0" distL="0" distR="0">
                                  <wp:extent cx="2286000" cy="1476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1476218"/>
                                          </a:xfrm>
                                          <a:prstGeom prst="rect">
                                            <a:avLst/>
                                          </a:prstGeom>
                                        </pic:spPr>
                                      </pic:pic>
                                    </a:graphicData>
                                  </a:graphic>
                                </wp:inline>
                              </w:drawing>
                            </w:r>
                          </w:p>
                          <w:p w:rsidR="00277761" w:rsidRPr="00225D70" w:rsidRDefault="00277761">
                            <w:pPr>
                              <w:rPr>
                                <w:i/>
                                <w:sz w:val="20"/>
                                <w:szCs w:val="20"/>
                              </w:rPr>
                            </w:pPr>
                            <w:r w:rsidRPr="00225D70">
                              <w:rPr>
                                <w:i/>
                                <w:sz w:val="20"/>
                                <w:szCs w:val="20"/>
                              </w:rPr>
                              <w:t xml:space="preserve">Figure </w:t>
                            </w:r>
                            <w:r w:rsidR="00CE542E">
                              <w:rPr>
                                <w:i/>
                                <w:sz w:val="20"/>
                                <w:szCs w:val="20"/>
                              </w:rPr>
                              <w:t>4</w:t>
                            </w:r>
                            <w:r w:rsidR="00B65D5A" w:rsidRPr="00225D70">
                              <w:rPr>
                                <w:i/>
                                <w:sz w:val="20"/>
                                <w:szCs w:val="20"/>
                              </w:rPr>
                              <w:t>.3.</w:t>
                            </w:r>
                            <w:r w:rsidR="007D732D" w:rsidRPr="00225D70">
                              <w:rPr>
                                <w:i/>
                                <w:sz w:val="20"/>
                                <w:szCs w:val="20"/>
                              </w:rPr>
                              <w:t>1: The specific</w:t>
                            </w:r>
                            <w:r w:rsidRPr="00225D70">
                              <w:rPr>
                                <w:i/>
                                <w:sz w:val="20"/>
                                <w:szCs w:val="20"/>
                              </w:rPr>
                              <w:t xml:space="preserve"> area is </w:t>
                            </w:r>
                            <w:r w:rsidR="005F73C5" w:rsidRPr="00225D70">
                              <w:rPr>
                                <w:i/>
                                <w:sz w:val="20"/>
                                <w:szCs w:val="20"/>
                              </w:rPr>
                              <w:t>enclo</w:t>
                            </w:r>
                            <w:r w:rsidR="00AE06B3">
                              <w:rPr>
                                <w:i/>
                                <w:sz w:val="20"/>
                                <w:szCs w:val="20"/>
                              </w:rPr>
                              <w:t>sed within the white polygon</w:t>
                            </w:r>
                            <w:r w:rsidR="009136B1" w:rsidRPr="00225D70">
                              <w:rPr>
                                <w:i/>
                                <w:sz w:val="20"/>
                                <w:szCs w:val="20"/>
                              </w:rPr>
                              <w:t xml:space="preserve"> displayed</w:t>
                            </w:r>
                            <w:r w:rsidR="005F73C5" w:rsidRPr="00225D70">
                              <w:rPr>
                                <w:i/>
                                <w:sz w:val="20"/>
                                <w:szCs w:val="20"/>
                              </w:rPr>
                              <w:t xml:space="preserve"> on a foundation in Energy3D.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45pt;margin-top:5.85pt;width:196.65pt;height:17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" stroked="f">
                <v:textbox>
                  <w:txbxContent>
                    <w:p w:rsidR="00277761" w:rsidRDefault="00277761" w:rsidP="005B0E03">
                      <w:pPr>
                        <w:jc w:val="center"/>
                      </w:pPr>
                      <w:r>
                        <w:rPr>
                          <w:noProof/>
                        </w:rPr>
                        <w:drawing>
                          <wp:inline distT="0" distB="0" distL="0" distR="0">
                            <wp:extent cx="2286000" cy="1476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1476218"/>
                                    </a:xfrm>
                                    <a:prstGeom prst="rect">
                                      <a:avLst/>
                                    </a:prstGeom>
                                  </pic:spPr>
                                </pic:pic>
                              </a:graphicData>
                            </a:graphic>
                          </wp:inline>
                        </w:drawing>
                      </w:r>
                    </w:p>
                    <w:p w:rsidR="00277761" w:rsidRPr="00225D70" w:rsidRDefault="00277761">
                      <w:pPr>
                        <w:rPr>
                          <w:i/>
                          <w:sz w:val="20"/>
                          <w:szCs w:val="20"/>
                        </w:rPr>
                      </w:pPr>
                      <w:r w:rsidRPr="00225D70">
                        <w:rPr>
                          <w:i/>
                          <w:sz w:val="20"/>
                          <w:szCs w:val="20"/>
                        </w:rPr>
                        <w:t xml:space="preserve">Figure </w:t>
                      </w:r>
                      <w:r w:rsidR="00CE542E">
                        <w:rPr>
                          <w:i/>
                          <w:sz w:val="20"/>
                          <w:szCs w:val="20"/>
                        </w:rPr>
                        <w:t>4</w:t>
                      </w:r>
                      <w:r w:rsidR="00B65D5A" w:rsidRPr="00225D70">
                        <w:rPr>
                          <w:i/>
                          <w:sz w:val="20"/>
                          <w:szCs w:val="20"/>
                        </w:rPr>
                        <w:t>.3.</w:t>
                      </w:r>
                      <w:r w:rsidR="007D732D" w:rsidRPr="00225D70">
                        <w:rPr>
                          <w:i/>
                          <w:sz w:val="20"/>
                          <w:szCs w:val="20"/>
                        </w:rPr>
                        <w:t>1: The specific</w:t>
                      </w:r>
                      <w:r w:rsidRPr="00225D70">
                        <w:rPr>
                          <w:i/>
                          <w:sz w:val="20"/>
                          <w:szCs w:val="20"/>
                        </w:rPr>
                        <w:t xml:space="preserve"> area is </w:t>
                      </w:r>
                      <w:r w:rsidR="005F73C5" w:rsidRPr="00225D70">
                        <w:rPr>
                          <w:i/>
                          <w:sz w:val="20"/>
                          <w:szCs w:val="20"/>
                        </w:rPr>
                        <w:t>enclo</w:t>
                      </w:r>
                      <w:r w:rsidR="00AE06B3">
                        <w:rPr>
                          <w:i/>
                          <w:sz w:val="20"/>
                          <w:szCs w:val="20"/>
                        </w:rPr>
                        <w:t>sed within the white polygon</w:t>
                      </w:r>
                      <w:r w:rsidR="009136B1" w:rsidRPr="00225D70">
                        <w:rPr>
                          <w:i/>
                          <w:sz w:val="20"/>
                          <w:szCs w:val="20"/>
                        </w:rPr>
                        <w:t xml:space="preserve"> displayed</w:t>
                      </w:r>
                      <w:r w:rsidR="005F73C5" w:rsidRPr="00225D70">
                        <w:rPr>
                          <w:i/>
                          <w:sz w:val="20"/>
                          <w:szCs w:val="20"/>
                        </w:rPr>
                        <w:t xml:space="preserve"> on a foundation in Energy3D.</w:t>
                      </w:r>
                    </w:p>
                  </w:txbxContent>
                </v:textbox>
                <w10:wrap type="square" anchorx="margin"/>
              </v:shape>
            </w:pict>
          </mc:Fallback>
        </mc:AlternateContent>
      </w:r>
      <w:r w:rsidR="00110E51">
        <w:rPr>
          <w:rFonts w:ascii="Times New Roman" w:hAnsi="Times New Roman" w:cs="Times New Roman"/>
          <w:sz w:val="28"/>
          <w:szCs w:val="28"/>
        </w:rPr>
        <w:t>Understand the</w:t>
      </w:r>
      <w:r w:rsidR="005B3A69">
        <w:rPr>
          <w:rFonts w:ascii="Times New Roman" w:hAnsi="Times New Roman" w:cs="Times New Roman"/>
          <w:sz w:val="28"/>
          <w:szCs w:val="28"/>
        </w:rPr>
        <w:t xml:space="preserve"> d</w:t>
      </w:r>
      <w:r w:rsidR="00503A08" w:rsidRPr="008E18B1">
        <w:rPr>
          <w:rFonts w:ascii="Times New Roman" w:hAnsi="Times New Roman" w:cs="Times New Roman"/>
          <w:sz w:val="28"/>
          <w:szCs w:val="28"/>
        </w:rPr>
        <w:t>esign goal</w:t>
      </w:r>
    </w:p>
    <w:p w:rsidR="00AB70C9" w:rsidRPr="008E18B1" w:rsidRDefault="00AB70C9" w:rsidP="00AB70C9">
      <w:pPr>
        <w:pStyle w:val="NormalWeb"/>
        <w:spacing w:before="0" w:beforeAutospacing="0" w:after="0" w:afterAutospacing="0"/>
        <w:textAlignment w:val="baseline"/>
        <w:rPr>
          <w:color w:val="000000"/>
        </w:rPr>
      </w:pPr>
    </w:p>
    <w:p w:rsidR="00AB70C9" w:rsidRPr="008E18B1" w:rsidRDefault="00AB70C9" w:rsidP="00AB70C9">
      <w:pPr>
        <w:pStyle w:val="NormalWeb"/>
        <w:spacing w:before="0" w:beforeAutospacing="0" w:after="0" w:afterAutospacing="0"/>
        <w:textAlignment w:val="baseline"/>
        <w:rPr>
          <w:color w:val="000000"/>
        </w:rPr>
      </w:pPr>
      <w:r w:rsidRPr="008E18B1">
        <w:rPr>
          <w:color w:val="000000"/>
        </w:rPr>
        <w:t>Given a</w:t>
      </w:r>
      <w:r w:rsidR="00B53523" w:rsidRPr="008E18B1">
        <w:rPr>
          <w:color w:val="000000"/>
        </w:rPr>
        <w:t xml:space="preserve"> piece of </w:t>
      </w:r>
      <w:r w:rsidR="00F0629D" w:rsidRPr="008E18B1">
        <w:rPr>
          <w:color w:val="000000"/>
        </w:rPr>
        <w:t xml:space="preserve">flat </w:t>
      </w:r>
      <w:r w:rsidR="00B53523" w:rsidRPr="008E18B1">
        <w:rPr>
          <w:color w:val="000000"/>
        </w:rPr>
        <w:t>land</w:t>
      </w:r>
      <w:r w:rsidR="00680ECF" w:rsidRPr="008E18B1">
        <w:rPr>
          <w:color w:val="000000"/>
        </w:rPr>
        <w:t xml:space="preserve"> </w:t>
      </w:r>
      <w:r w:rsidR="00A84DA8" w:rsidRPr="008E18B1">
        <w:rPr>
          <w:color w:val="000000"/>
        </w:rPr>
        <w:t xml:space="preserve">in a certain shape </w:t>
      </w:r>
      <w:r w:rsidR="00634FAE" w:rsidRPr="008E18B1">
        <w:rPr>
          <w:color w:val="000000"/>
        </w:rPr>
        <w:t>at a certain location</w:t>
      </w:r>
      <w:r w:rsidR="00414414">
        <w:rPr>
          <w:color w:val="000000"/>
        </w:rPr>
        <w:t xml:space="preserve"> (e.g., Figure 4</w:t>
      </w:r>
      <w:r w:rsidR="00F63BDE" w:rsidRPr="008E18B1">
        <w:rPr>
          <w:color w:val="000000"/>
        </w:rPr>
        <w:t>.3.1)</w:t>
      </w:r>
      <w:r w:rsidR="00634FAE" w:rsidRPr="008E18B1">
        <w:rPr>
          <w:color w:val="000000"/>
        </w:rPr>
        <w:t xml:space="preserve"> </w:t>
      </w:r>
      <w:r w:rsidR="00680ECF" w:rsidRPr="008E18B1">
        <w:rPr>
          <w:color w:val="000000"/>
        </w:rPr>
        <w:t>and a budget for purchasing and installing solar panels, design</w:t>
      </w:r>
      <w:r w:rsidR="00B53523" w:rsidRPr="008E18B1">
        <w:rPr>
          <w:color w:val="000000"/>
        </w:rPr>
        <w:t xml:space="preserve"> arrays</w:t>
      </w:r>
      <w:r w:rsidR="00680ECF" w:rsidRPr="008E18B1">
        <w:rPr>
          <w:color w:val="000000"/>
        </w:rPr>
        <w:t xml:space="preserve"> of </w:t>
      </w:r>
      <w:r w:rsidR="000B2F5B" w:rsidRPr="008E18B1">
        <w:rPr>
          <w:color w:val="000000"/>
        </w:rPr>
        <w:t xml:space="preserve">ground-mounted </w:t>
      </w:r>
      <w:r w:rsidR="0037472B" w:rsidRPr="008E18B1">
        <w:rPr>
          <w:color w:val="000000"/>
        </w:rPr>
        <w:t>s</w:t>
      </w:r>
      <w:r w:rsidR="00680ECF" w:rsidRPr="008E18B1">
        <w:rPr>
          <w:color w:val="000000"/>
        </w:rPr>
        <w:t>olar panels</w:t>
      </w:r>
      <w:r w:rsidR="00B53523" w:rsidRPr="008E18B1">
        <w:rPr>
          <w:color w:val="000000"/>
        </w:rPr>
        <w:t xml:space="preserve"> </w:t>
      </w:r>
      <w:r w:rsidR="0037472B" w:rsidRPr="008E18B1">
        <w:rPr>
          <w:color w:val="000000"/>
        </w:rPr>
        <w:t xml:space="preserve">(often known as solar farms) </w:t>
      </w:r>
      <w:r w:rsidR="00B53523" w:rsidRPr="008E18B1">
        <w:rPr>
          <w:color w:val="000000"/>
        </w:rPr>
        <w:t>that g</w:t>
      </w:r>
      <w:r w:rsidR="00CD4E50" w:rsidRPr="008E18B1">
        <w:rPr>
          <w:color w:val="000000"/>
        </w:rPr>
        <w:t>enerate maximum</w:t>
      </w:r>
      <w:r w:rsidR="00B53523" w:rsidRPr="008E18B1">
        <w:rPr>
          <w:color w:val="000000"/>
        </w:rPr>
        <w:t xml:space="preserve"> el</w:t>
      </w:r>
      <w:r w:rsidR="00975DFB" w:rsidRPr="008E18B1">
        <w:rPr>
          <w:color w:val="000000"/>
        </w:rPr>
        <w:t>ectricity</w:t>
      </w:r>
      <w:r w:rsidR="00DF528D" w:rsidRPr="008E18B1">
        <w:rPr>
          <w:color w:val="000000"/>
        </w:rPr>
        <w:t xml:space="preserve"> over the course of a year</w:t>
      </w:r>
      <w:r w:rsidR="00680ECF" w:rsidRPr="008E18B1">
        <w:rPr>
          <w:color w:val="000000"/>
        </w:rPr>
        <w:t>.</w:t>
      </w:r>
      <w:r w:rsidR="00975DFB" w:rsidRPr="008E18B1">
        <w:rPr>
          <w:color w:val="000000"/>
        </w:rPr>
        <w:t xml:space="preserve"> </w:t>
      </w:r>
      <w:r w:rsidR="005E05AA" w:rsidRPr="008E18B1">
        <w:rPr>
          <w:color w:val="000000"/>
        </w:rPr>
        <w:t>The arrays must have minimal negative impact on t</w:t>
      </w:r>
      <w:r w:rsidR="009F69EA" w:rsidRPr="008E18B1">
        <w:rPr>
          <w:color w:val="000000"/>
        </w:rPr>
        <w:t>he landscape (e.g., they must be</w:t>
      </w:r>
      <w:r w:rsidR="005E05AA" w:rsidRPr="008E18B1">
        <w:rPr>
          <w:color w:val="000000"/>
        </w:rPr>
        <w:t xml:space="preserve"> neatly aligned</w:t>
      </w:r>
      <w:r w:rsidR="002E0291" w:rsidRPr="008E18B1">
        <w:rPr>
          <w:color w:val="000000"/>
        </w:rPr>
        <w:t>; they are</w:t>
      </w:r>
      <w:r w:rsidR="00420497" w:rsidRPr="008E18B1">
        <w:rPr>
          <w:color w:val="000000"/>
        </w:rPr>
        <w:t xml:space="preserve"> hidden behind trees</w:t>
      </w:r>
      <w:r w:rsidR="00E20837" w:rsidRPr="008E18B1">
        <w:rPr>
          <w:color w:val="000000"/>
        </w:rPr>
        <w:t xml:space="preserve"> when</w:t>
      </w:r>
      <w:r w:rsidR="00D127F6" w:rsidRPr="008E18B1">
        <w:rPr>
          <w:color w:val="000000"/>
        </w:rPr>
        <w:t xml:space="preserve"> viewed from the road</w:t>
      </w:r>
      <w:r w:rsidR="005E05AA" w:rsidRPr="008E18B1">
        <w:rPr>
          <w:color w:val="000000"/>
        </w:rPr>
        <w:t>).</w:t>
      </w:r>
    </w:p>
    <w:p w:rsidR="00A85F39" w:rsidRPr="008E18B1" w:rsidRDefault="000866AF" w:rsidP="00A85F39">
      <w:pPr>
        <w:pStyle w:val="Heading1"/>
        <w:rPr>
          <w:rFonts w:ascii="Times New Roman" w:hAnsi="Times New Roman" w:cs="Times New Roman"/>
          <w:sz w:val="28"/>
          <w:szCs w:val="28"/>
        </w:rPr>
      </w:pPr>
      <w:r w:rsidRPr="008E18B1">
        <w:rPr>
          <w:rFonts w:ascii="Times New Roman" w:hAnsi="Times New Roman" w:cs="Times New Roman"/>
          <w:noProof/>
          <w:color w:val="000000"/>
          <w:sz w:val="28"/>
          <w:szCs w:val="28"/>
        </w:rPr>
        <mc:AlternateContent>
          <mc:Choice Requires="wps">
            <w:drawing>
              <wp:anchor distT="45720" distB="45720" distL="114300" distR="114300" simplePos="0" relativeHeight="251661312" behindDoc="0" locked="0" layoutInCell="1" allowOverlap="1" wp14:anchorId="590AB547" wp14:editId="0AD946CE">
                <wp:simplePos x="0" y="0"/>
                <wp:positionH relativeFrom="margin">
                  <wp:align>right</wp:align>
                </wp:positionH>
                <wp:positionV relativeFrom="paragraph">
                  <wp:posOffset>158750</wp:posOffset>
                </wp:positionV>
                <wp:extent cx="2478405" cy="35052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3505200"/>
                        </a:xfrm>
                        <a:prstGeom prst="rect">
                          <a:avLst/>
                        </a:prstGeom>
                        <a:solidFill>
                          <a:srgbClr val="FFFFFF"/>
                        </a:solidFill>
                        <a:ln w="9525">
                          <a:noFill/>
                          <a:miter lim="800000"/>
                          <a:headEnd/>
                          <a:tailEnd/>
                        </a:ln>
                      </wps:spPr>
                      <wps:txbx>
                        <w:txbxContent>
                          <w:p w:rsidR="00AE06B3" w:rsidRDefault="00AE06B3" w:rsidP="005B0E03">
                            <w:pPr>
                              <w:jc w:val="center"/>
                            </w:pPr>
                            <w:r>
                              <w:rPr>
                                <w:noProof/>
                              </w:rPr>
                              <w:drawing>
                                <wp:inline distT="0" distB="0" distL="0" distR="0" wp14:anchorId="7A2065C8" wp14:editId="47ED96E7">
                                  <wp:extent cx="2286000" cy="2967688"/>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6">
                                            <a:extLst>
                                              <a:ext uri="{28A0092B-C50C-407E-A947-70E740481C1C}">
                                                <a14:useLocalDpi xmlns:a14="http://schemas.microsoft.com/office/drawing/2010/main" val="0"/>
                                              </a:ext>
                                            </a:extLst>
                                          </a:blip>
                                          <a:stretch>
                                            <a:fillRect/>
                                          </a:stretch>
                                        </pic:blipFill>
                                        <pic:spPr>
                                          <a:xfrm>
                                            <a:off x="0" y="0"/>
                                            <a:ext cx="2286000" cy="2967688"/>
                                          </a:xfrm>
                                          <a:prstGeom prst="rect">
                                            <a:avLst/>
                                          </a:prstGeom>
                                        </pic:spPr>
                                      </pic:pic>
                                    </a:graphicData>
                                  </a:graphic>
                                </wp:inline>
                              </w:drawing>
                            </w:r>
                          </w:p>
                          <w:p w:rsidR="00AE06B3" w:rsidRPr="00225D70" w:rsidRDefault="00AE06B3" w:rsidP="00AE06B3">
                            <w:pPr>
                              <w:rPr>
                                <w:i/>
                                <w:sz w:val="20"/>
                                <w:szCs w:val="20"/>
                              </w:rPr>
                            </w:pPr>
                            <w:r w:rsidRPr="00225D70">
                              <w:rPr>
                                <w:i/>
                                <w:sz w:val="20"/>
                                <w:szCs w:val="20"/>
                              </w:rPr>
                              <w:t xml:space="preserve">Figure </w:t>
                            </w:r>
                            <w:r w:rsidR="00CE542E">
                              <w:rPr>
                                <w:i/>
                                <w:sz w:val="20"/>
                                <w:szCs w:val="20"/>
                              </w:rPr>
                              <w:t>4</w:t>
                            </w:r>
                            <w:r w:rsidRPr="00225D70">
                              <w:rPr>
                                <w:i/>
                                <w:sz w:val="20"/>
                                <w:szCs w:val="20"/>
                              </w:rPr>
                              <w:t>.3.</w:t>
                            </w:r>
                            <w:r w:rsidR="00172D59">
                              <w:rPr>
                                <w:i/>
                                <w:sz w:val="20"/>
                                <w:szCs w:val="20"/>
                              </w:rPr>
                              <w:t>2</w:t>
                            </w:r>
                            <w:r w:rsidRPr="00225D70">
                              <w:rPr>
                                <w:i/>
                                <w:sz w:val="20"/>
                                <w:szCs w:val="20"/>
                              </w:rPr>
                              <w:t xml:space="preserve">: The </w:t>
                            </w:r>
                            <w:r w:rsidR="00CF0A1A">
                              <w:rPr>
                                <w:i/>
                                <w:sz w:val="20"/>
                                <w:szCs w:val="20"/>
                              </w:rPr>
                              <w:t xml:space="preserve">Layout Wizard </w:t>
                            </w:r>
                            <w:r w:rsidR="00CF0A1A">
                              <w:rPr>
                                <w:i/>
                                <w:sz w:val="20"/>
                                <w:szCs w:val="20"/>
                              </w:rPr>
                              <w:t xml:space="preserve">for </w:t>
                            </w:r>
                            <w:r w:rsidR="00EC6454">
                              <w:rPr>
                                <w:i/>
                                <w:sz w:val="20"/>
                                <w:szCs w:val="20"/>
                              </w:rPr>
                              <w:t xml:space="preserve">Solar Panel Rack Arrays </w:t>
                            </w:r>
                            <w:r w:rsidRPr="00225D70">
                              <w:rPr>
                                <w:i/>
                                <w:sz w:val="20"/>
                                <w:szCs w:val="20"/>
                              </w:rPr>
                              <w:t>in Energy3D.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AB547" id="_x0000_s1027" type="#_x0000_t202" style="position:absolute;margin-left:143.95pt;margin-top:12.5pt;width:195.15pt;height:27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" stroked="f">
                <v:textbox>
                  <w:txbxContent>
                    <w:p w:rsidR="00AE06B3" w:rsidRDefault="00AE06B3" w:rsidP="005B0E03">
                      <w:pPr>
                        <w:jc w:val="center"/>
                      </w:pPr>
                      <w:r>
                        <w:rPr>
                          <w:noProof/>
                        </w:rPr>
                        <w:drawing>
                          <wp:inline distT="0" distB="0" distL="0" distR="0" wp14:anchorId="7A2065C8" wp14:editId="47ED96E7">
                            <wp:extent cx="2286000" cy="2967688"/>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6">
                                      <a:extLst>
                                        <a:ext uri="{28A0092B-C50C-407E-A947-70E740481C1C}">
                                          <a14:useLocalDpi xmlns:a14="http://schemas.microsoft.com/office/drawing/2010/main" val="0"/>
                                        </a:ext>
                                      </a:extLst>
                                    </a:blip>
                                    <a:stretch>
                                      <a:fillRect/>
                                    </a:stretch>
                                  </pic:blipFill>
                                  <pic:spPr>
                                    <a:xfrm>
                                      <a:off x="0" y="0"/>
                                      <a:ext cx="2286000" cy="2967688"/>
                                    </a:xfrm>
                                    <a:prstGeom prst="rect">
                                      <a:avLst/>
                                    </a:prstGeom>
                                  </pic:spPr>
                                </pic:pic>
                              </a:graphicData>
                            </a:graphic>
                          </wp:inline>
                        </w:drawing>
                      </w:r>
                    </w:p>
                    <w:p w:rsidR="00AE06B3" w:rsidRPr="00225D70" w:rsidRDefault="00AE06B3" w:rsidP="00AE06B3">
                      <w:pPr>
                        <w:rPr>
                          <w:i/>
                          <w:sz w:val="20"/>
                          <w:szCs w:val="20"/>
                        </w:rPr>
                      </w:pPr>
                      <w:r w:rsidRPr="00225D70">
                        <w:rPr>
                          <w:i/>
                          <w:sz w:val="20"/>
                          <w:szCs w:val="20"/>
                        </w:rPr>
                        <w:t xml:space="preserve">Figure </w:t>
                      </w:r>
                      <w:r w:rsidR="00CE542E">
                        <w:rPr>
                          <w:i/>
                          <w:sz w:val="20"/>
                          <w:szCs w:val="20"/>
                        </w:rPr>
                        <w:t>4</w:t>
                      </w:r>
                      <w:r w:rsidRPr="00225D70">
                        <w:rPr>
                          <w:i/>
                          <w:sz w:val="20"/>
                          <w:szCs w:val="20"/>
                        </w:rPr>
                        <w:t>.3.</w:t>
                      </w:r>
                      <w:r w:rsidR="00172D59">
                        <w:rPr>
                          <w:i/>
                          <w:sz w:val="20"/>
                          <w:szCs w:val="20"/>
                        </w:rPr>
                        <w:t>2</w:t>
                      </w:r>
                      <w:r w:rsidRPr="00225D70">
                        <w:rPr>
                          <w:i/>
                          <w:sz w:val="20"/>
                          <w:szCs w:val="20"/>
                        </w:rPr>
                        <w:t xml:space="preserve">: The </w:t>
                      </w:r>
                      <w:r w:rsidR="00CF0A1A">
                        <w:rPr>
                          <w:i/>
                          <w:sz w:val="20"/>
                          <w:szCs w:val="20"/>
                        </w:rPr>
                        <w:t xml:space="preserve">Layout Wizard </w:t>
                      </w:r>
                      <w:r w:rsidR="00CF0A1A">
                        <w:rPr>
                          <w:i/>
                          <w:sz w:val="20"/>
                          <w:szCs w:val="20"/>
                        </w:rPr>
                        <w:t xml:space="preserve">for </w:t>
                      </w:r>
                      <w:r w:rsidR="00EC6454">
                        <w:rPr>
                          <w:i/>
                          <w:sz w:val="20"/>
                          <w:szCs w:val="20"/>
                        </w:rPr>
                        <w:t xml:space="preserve">Solar Panel Rack Arrays </w:t>
                      </w:r>
                      <w:r w:rsidRPr="00225D70">
                        <w:rPr>
                          <w:i/>
                          <w:sz w:val="20"/>
                          <w:szCs w:val="20"/>
                        </w:rPr>
                        <w:t>in Energy3D.</w:t>
                      </w:r>
                    </w:p>
                  </w:txbxContent>
                </v:textbox>
                <w10:wrap type="square" anchorx="margin"/>
              </v:shape>
            </w:pict>
          </mc:Fallback>
        </mc:AlternateContent>
      </w:r>
      <w:r w:rsidR="0006744F">
        <w:rPr>
          <w:rFonts w:ascii="Times New Roman" w:hAnsi="Times New Roman" w:cs="Times New Roman"/>
          <w:sz w:val="28"/>
          <w:szCs w:val="28"/>
        </w:rPr>
        <w:t>Import a map image of a site</w:t>
      </w:r>
    </w:p>
    <w:p w:rsidR="00447600" w:rsidRDefault="00447600" w:rsidP="00A85F39">
      <w:pPr>
        <w:pStyle w:val="NormalWeb"/>
        <w:spacing w:before="0" w:beforeAutospacing="0" w:after="0" w:afterAutospacing="0"/>
        <w:textAlignment w:val="baseline"/>
        <w:rPr>
          <w:color w:val="000000"/>
        </w:rPr>
      </w:pPr>
    </w:p>
    <w:p w:rsidR="00447600" w:rsidRDefault="00447600" w:rsidP="00A85F39">
      <w:pPr>
        <w:pStyle w:val="NormalWeb"/>
        <w:spacing w:before="0" w:beforeAutospacing="0" w:after="0" w:afterAutospacing="0"/>
        <w:textAlignment w:val="baseline"/>
        <w:rPr>
          <w:color w:val="000000"/>
        </w:rPr>
      </w:pPr>
      <w:r>
        <w:rPr>
          <w:color w:val="000000"/>
        </w:rPr>
        <w:t xml:space="preserve">If you haven’t been provided a template file, the first thing you will need to do </w:t>
      </w:r>
      <w:r w:rsidR="003C411A">
        <w:rPr>
          <w:color w:val="000000"/>
        </w:rPr>
        <w:t xml:space="preserve">is to import a site image from Google Maps. You can do this by going to “View → Ground Image </w:t>
      </w:r>
      <w:r w:rsidR="003C411A">
        <w:rPr>
          <w:color w:val="000000"/>
        </w:rPr>
        <w:t>→</w:t>
      </w:r>
      <w:r w:rsidR="003C411A">
        <w:rPr>
          <w:color w:val="000000"/>
        </w:rPr>
        <w:t xml:space="preserve"> Use Image from Earth View</w:t>
      </w:r>
      <w:r w:rsidR="003362A7">
        <w:rPr>
          <w:color w:val="000000"/>
        </w:rPr>
        <w:t>…</w:t>
      </w:r>
      <w:r w:rsidR="003C411A">
        <w:rPr>
          <w:color w:val="000000"/>
        </w:rPr>
        <w:t>” in Energy3D.</w:t>
      </w:r>
    </w:p>
    <w:p w:rsidR="00447600" w:rsidRPr="008E18B1" w:rsidRDefault="00447600" w:rsidP="00447600">
      <w:pPr>
        <w:pStyle w:val="Heading1"/>
        <w:rPr>
          <w:rFonts w:ascii="Times New Roman" w:hAnsi="Times New Roman" w:cs="Times New Roman"/>
          <w:sz w:val="28"/>
          <w:szCs w:val="28"/>
        </w:rPr>
      </w:pPr>
      <w:r>
        <w:rPr>
          <w:rFonts w:ascii="Times New Roman" w:hAnsi="Times New Roman" w:cs="Times New Roman"/>
          <w:sz w:val="28"/>
          <w:szCs w:val="28"/>
        </w:rPr>
        <w:t>Lay out solar arrays</w:t>
      </w:r>
    </w:p>
    <w:p w:rsidR="00447600" w:rsidRDefault="00447600" w:rsidP="00A85F39">
      <w:pPr>
        <w:pStyle w:val="NormalWeb"/>
        <w:spacing w:before="0" w:beforeAutospacing="0" w:after="0" w:afterAutospacing="0"/>
        <w:textAlignment w:val="baseline"/>
        <w:rPr>
          <w:color w:val="000000"/>
        </w:rPr>
      </w:pPr>
    </w:p>
    <w:p w:rsidR="00501F37" w:rsidRDefault="005C3993" w:rsidP="00A85F39">
      <w:pPr>
        <w:pStyle w:val="NormalWeb"/>
        <w:spacing w:before="0" w:beforeAutospacing="0" w:after="0" w:afterAutospacing="0"/>
        <w:textAlignment w:val="baseline"/>
        <w:rPr>
          <w:color w:val="000000"/>
        </w:rPr>
      </w:pPr>
      <w:r>
        <w:rPr>
          <w:color w:val="000000"/>
        </w:rPr>
        <w:t>In Energy3D, y</w:t>
      </w:r>
      <w:r w:rsidR="00501F37">
        <w:rPr>
          <w:color w:val="000000"/>
        </w:rPr>
        <w:t>our solar array must be placed on a foundation</w:t>
      </w:r>
      <w:r w:rsidR="005F7A4D">
        <w:rPr>
          <w:color w:val="000000"/>
        </w:rPr>
        <w:t>, which</w:t>
      </w:r>
      <w:r w:rsidR="00BE0C85">
        <w:rPr>
          <w:color w:val="000000"/>
        </w:rPr>
        <w:t xml:space="preserve"> is a rectan</w:t>
      </w:r>
      <w:r w:rsidR="00447600">
        <w:rPr>
          <w:color w:val="000000"/>
        </w:rPr>
        <w:t>gular area.</w:t>
      </w:r>
      <w:r w:rsidR="00A70334">
        <w:rPr>
          <w:color w:val="000000"/>
        </w:rPr>
        <w:t xml:space="preserve"> In reality, your site may not be rectangular. You can right-click on the foundation and choose “Border Line” from the popup menu. A white polygon will appear on top of the foundation. Drag the vertices of this polygon to set the area of the land on which yo</w:t>
      </w:r>
      <w:r w:rsidR="00D05A96">
        <w:rPr>
          <w:color w:val="000000"/>
        </w:rPr>
        <w:t>ur solar array will be deployed. If you have multiple arrays, you must use a foundation for each</w:t>
      </w:r>
      <w:r w:rsidR="00F610B3">
        <w:rPr>
          <w:color w:val="000000"/>
        </w:rPr>
        <w:t xml:space="preserve"> one of them</w:t>
      </w:r>
      <w:r w:rsidR="00D05A96">
        <w:rPr>
          <w:color w:val="000000"/>
        </w:rPr>
        <w:t>.</w:t>
      </w:r>
      <w:r w:rsidR="00E114D8">
        <w:rPr>
          <w:color w:val="000000"/>
        </w:rPr>
        <w:t xml:space="preserve"> </w:t>
      </w:r>
      <w:r w:rsidR="00141D49">
        <w:rPr>
          <w:color w:val="000000"/>
        </w:rPr>
        <w:t xml:space="preserve">By default, a foundation is placed along the North-South axis. If you want your array to face a different direction, you will </w:t>
      </w:r>
      <w:r w:rsidR="00111EE0">
        <w:rPr>
          <w:color w:val="000000"/>
        </w:rPr>
        <w:t>need to rotate a foundation.</w:t>
      </w:r>
    </w:p>
    <w:p w:rsidR="003362A7" w:rsidRDefault="003362A7" w:rsidP="00A85F39">
      <w:pPr>
        <w:pStyle w:val="NormalWeb"/>
        <w:spacing w:before="0" w:beforeAutospacing="0" w:after="0" w:afterAutospacing="0"/>
        <w:textAlignment w:val="baseline"/>
        <w:rPr>
          <w:color w:val="000000"/>
        </w:rPr>
      </w:pPr>
    </w:p>
    <w:p w:rsidR="009B3600" w:rsidRPr="008E18B1" w:rsidRDefault="003362A7" w:rsidP="00A85F39">
      <w:pPr>
        <w:pStyle w:val="NormalWeb"/>
        <w:spacing w:before="0" w:beforeAutospacing="0" w:after="0" w:afterAutospacing="0"/>
        <w:textAlignment w:val="baseline"/>
        <w:rPr>
          <w:color w:val="000000"/>
        </w:rPr>
      </w:pPr>
      <w:r>
        <w:rPr>
          <w:color w:val="000000"/>
        </w:rPr>
        <w:t>After you have set the area to the right shape and size, you can add solar racks to it one by one and make sure that each rack is within the white po</w:t>
      </w:r>
      <w:r w:rsidR="00205714">
        <w:rPr>
          <w:color w:val="000000"/>
        </w:rPr>
        <w:t>lygon. But this may be tedious and slow</w:t>
      </w:r>
      <w:r w:rsidR="00C85168">
        <w:rPr>
          <w:color w:val="000000"/>
        </w:rPr>
        <w:t>. Energy3D provides</w:t>
      </w:r>
      <w:r>
        <w:rPr>
          <w:color w:val="000000"/>
        </w:rPr>
        <w:t xml:space="preserve"> a </w:t>
      </w:r>
      <w:r w:rsidR="00436D25">
        <w:rPr>
          <w:color w:val="000000"/>
        </w:rPr>
        <w:t>layout wizard</w:t>
      </w:r>
      <w:r>
        <w:rPr>
          <w:color w:val="000000"/>
        </w:rPr>
        <w:t xml:space="preserve"> to fill up the area quickly with the parameters that you can specify</w:t>
      </w:r>
      <w:r w:rsidR="00857C4E">
        <w:rPr>
          <w:color w:val="000000"/>
        </w:rPr>
        <w:t xml:space="preserve"> (Figure 4.3.2)</w:t>
      </w:r>
      <w:r>
        <w:rPr>
          <w:color w:val="000000"/>
        </w:rPr>
        <w:t>. T</w:t>
      </w:r>
      <w:r w:rsidR="00D0074B">
        <w:rPr>
          <w:color w:val="000000"/>
        </w:rPr>
        <w:t xml:space="preserve">o use this </w:t>
      </w:r>
      <w:r w:rsidR="00436D25">
        <w:rPr>
          <w:color w:val="000000"/>
        </w:rPr>
        <w:t>wizard</w:t>
      </w:r>
      <w:r>
        <w:rPr>
          <w:color w:val="000000"/>
        </w:rPr>
        <w:t>, right-click on the foundation and select “Layout → Solar Panel Rack Arrays…”</w:t>
      </w:r>
      <w:r w:rsidR="00747626">
        <w:rPr>
          <w:color w:val="000000"/>
        </w:rPr>
        <w:t xml:space="preserve"> from the popup menu.</w:t>
      </w:r>
    </w:p>
    <w:p w:rsidR="00AB70C9" w:rsidRPr="008E18B1" w:rsidRDefault="009A0D93" w:rsidP="00FA02AC">
      <w:pPr>
        <w:pStyle w:val="Heading1"/>
        <w:rPr>
          <w:rFonts w:ascii="Times New Roman" w:hAnsi="Times New Roman" w:cs="Times New Roman"/>
          <w:sz w:val="28"/>
          <w:szCs w:val="28"/>
        </w:rPr>
      </w:pPr>
      <w:r w:rsidRPr="008E18B1">
        <w:rPr>
          <w:rFonts w:ascii="Times New Roman" w:hAnsi="Times New Roman" w:cs="Times New Roman"/>
          <w:sz w:val="28"/>
          <w:szCs w:val="28"/>
        </w:rPr>
        <w:lastRenderedPageBreak/>
        <w:t>Choose</w:t>
      </w:r>
      <w:r w:rsidR="00CE2C51" w:rsidRPr="008E18B1">
        <w:rPr>
          <w:rFonts w:ascii="Times New Roman" w:hAnsi="Times New Roman" w:cs="Times New Roman"/>
          <w:sz w:val="28"/>
          <w:szCs w:val="28"/>
        </w:rPr>
        <w:t xml:space="preserve"> s</w:t>
      </w:r>
      <w:r w:rsidR="00D02B2D" w:rsidRPr="008E18B1">
        <w:rPr>
          <w:rFonts w:ascii="Times New Roman" w:hAnsi="Times New Roman" w:cs="Times New Roman"/>
          <w:sz w:val="28"/>
          <w:szCs w:val="28"/>
        </w:rPr>
        <w:t>olar panels</w:t>
      </w:r>
    </w:p>
    <w:p w:rsidR="00D02B2D" w:rsidRPr="008E18B1" w:rsidRDefault="00D02B2D" w:rsidP="00D02B2D">
      <w:pPr>
        <w:spacing w:after="0" w:line="240" w:lineRule="auto"/>
        <w:textAlignment w:val="baseline"/>
        <w:rPr>
          <w:rFonts w:ascii="Times New Roman" w:eastAsia="Times New Roman" w:hAnsi="Times New Roman" w:cs="Times New Roman"/>
          <w:color w:val="000000"/>
        </w:rPr>
      </w:pPr>
    </w:p>
    <w:p w:rsidR="00D02B2D" w:rsidRPr="008E18B1" w:rsidRDefault="00233F8C" w:rsidP="00D02B2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layout wizard, you must specify the properties of the solar panels to be added. You must use one</w:t>
      </w:r>
      <w:r w:rsidR="006304A0" w:rsidRPr="008E18B1">
        <w:rPr>
          <w:rFonts w:ascii="Times New Roman" w:eastAsia="Times New Roman" w:hAnsi="Times New Roman" w:cs="Times New Roman"/>
          <w:color w:val="000000"/>
          <w:sz w:val="24"/>
          <w:szCs w:val="24"/>
        </w:rPr>
        <w:t xml:space="preserve"> </w:t>
      </w:r>
      <w:r w:rsidR="00D02B2D" w:rsidRPr="00D02B2D">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z w:val="24"/>
          <w:szCs w:val="24"/>
        </w:rPr>
        <w:t xml:space="preserve">the following </w:t>
      </w:r>
      <w:r w:rsidR="00D02B2D" w:rsidRPr="00D02B2D">
        <w:rPr>
          <w:rFonts w:ascii="Times New Roman" w:eastAsia="Times New Roman" w:hAnsi="Times New Roman" w:cs="Times New Roman"/>
          <w:color w:val="000000"/>
          <w:sz w:val="24"/>
          <w:szCs w:val="24"/>
        </w:rPr>
        <w:t>solar</w:t>
      </w:r>
      <w:r>
        <w:rPr>
          <w:rFonts w:ascii="Times New Roman" w:eastAsia="Times New Roman" w:hAnsi="Times New Roman" w:cs="Times New Roman"/>
          <w:color w:val="000000"/>
          <w:sz w:val="24"/>
          <w:szCs w:val="24"/>
        </w:rPr>
        <w:t xml:space="preserve"> panel brand models</w:t>
      </w:r>
      <w:r w:rsidR="00D02B2D" w:rsidRPr="00D02B2D">
        <w:rPr>
          <w:rFonts w:ascii="Times New Roman" w:eastAsia="Times New Roman" w:hAnsi="Times New Roman" w:cs="Times New Roman"/>
          <w:color w:val="000000"/>
          <w:sz w:val="24"/>
          <w:szCs w:val="24"/>
        </w:rPr>
        <w:t>:</w:t>
      </w:r>
    </w:p>
    <w:p w:rsidR="00777EBA" w:rsidRPr="00D02B2D" w:rsidRDefault="00777EBA" w:rsidP="00D02B2D">
      <w:pPr>
        <w:spacing w:after="0" w:line="240" w:lineRule="auto"/>
        <w:textAlignment w:val="baseline"/>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90"/>
        <w:gridCol w:w="2160"/>
        <w:gridCol w:w="1710"/>
        <w:gridCol w:w="1620"/>
      </w:tblGrid>
      <w:tr w:rsidR="00D02B2D" w:rsidRPr="00D02B2D" w:rsidTr="004925A5">
        <w:trPr>
          <w:trHeight w:val="300"/>
        </w:trPr>
        <w:tc>
          <w:tcPr>
            <w:tcW w:w="3690" w:type="dxa"/>
            <w:tcBorders>
              <w:top w:val="single" w:sz="4" w:space="0" w:color="000000"/>
            </w:tcBorders>
            <w:shd w:val="clear" w:color="auto" w:fill="FFFFFF"/>
            <w:tcMar>
              <w:top w:w="0" w:type="dxa"/>
              <w:left w:w="115" w:type="dxa"/>
              <w:bottom w:w="0" w:type="dxa"/>
              <w:right w:w="115" w:type="dxa"/>
            </w:tcMar>
            <w:vAlign w:val="bottom"/>
            <w:hideMark/>
          </w:tcPr>
          <w:p w:rsidR="00D02B2D" w:rsidRPr="00D02B2D" w:rsidRDefault="00D02B2D" w:rsidP="00D02B2D">
            <w:pPr>
              <w:spacing w:after="0" w:line="240" w:lineRule="auto"/>
              <w:rPr>
                <w:rFonts w:ascii="Times New Roman" w:eastAsia="Times New Roman" w:hAnsi="Times New Roman" w:cs="Times New Roman"/>
                <w:sz w:val="20"/>
                <w:szCs w:val="20"/>
              </w:rPr>
            </w:pPr>
            <w:r w:rsidRPr="00D02B2D">
              <w:rPr>
                <w:rFonts w:ascii="Times New Roman" w:eastAsia="Times New Roman" w:hAnsi="Times New Roman" w:cs="Times New Roman"/>
                <w:color w:val="000000"/>
                <w:sz w:val="20"/>
                <w:szCs w:val="20"/>
              </w:rPr>
              <w:t>Brand</w:t>
            </w:r>
          </w:p>
        </w:tc>
        <w:tc>
          <w:tcPr>
            <w:tcW w:w="2160" w:type="dxa"/>
            <w:tcBorders>
              <w:top w:val="single" w:sz="4" w:space="0" w:color="000000"/>
            </w:tcBorders>
            <w:shd w:val="clear" w:color="auto" w:fill="FFFFFF"/>
            <w:tcMar>
              <w:top w:w="0" w:type="dxa"/>
              <w:left w:w="115" w:type="dxa"/>
              <w:bottom w:w="0" w:type="dxa"/>
              <w:right w:w="115" w:type="dxa"/>
            </w:tcMar>
            <w:vAlign w:val="bottom"/>
            <w:hideMark/>
          </w:tcPr>
          <w:p w:rsidR="00D02B2D" w:rsidRPr="00D02B2D" w:rsidRDefault="006D3409" w:rsidP="00D02B2D">
            <w:pPr>
              <w:spacing w:after="0" w:line="240" w:lineRule="auto"/>
              <w:rPr>
                <w:rFonts w:ascii="Times New Roman" w:eastAsia="Times New Roman" w:hAnsi="Times New Roman" w:cs="Times New Roman"/>
                <w:sz w:val="20"/>
                <w:szCs w:val="20"/>
              </w:rPr>
            </w:pPr>
            <w:r w:rsidRPr="008E18B1">
              <w:rPr>
                <w:rFonts w:ascii="Times New Roman" w:eastAsia="Times New Roman" w:hAnsi="Times New Roman" w:cs="Times New Roman"/>
                <w:color w:val="000000"/>
                <w:sz w:val="20"/>
                <w:szCs w:val="20"/>
              </w:rPr>
              <w:t>SunP</w:t>
            </w:r>
            <w:r w:rsidR="00D02B2D" w:rsidRPr="00D02B2D">
              <w:rPr>
                <w:rFonts w:ascii="Times New Roman" w:eastAsia="Times New Roman" w:hAnsi="Times New Roman" w:cs="Times New Roman"/>
                <w:color w:val="000000"/>
                <w:sz w:val="20"/>
                <w:szCs w:val="20"/>
              </w:rPr>
              <w:t>ower</w:t>
            </w:r>
          </w:p>
        </w:tc>
        <w:tc>
          <w:tcPr>
            <w:tcW w:w="1710" w:type="dxa"/>
            <w:tcBorders>
              <w:top w:val="single" w:sz="4" w:space="0" w:color="000000"/>
            </w:tcBorders>
            <w:shd w:val="clear" w:color="auto" w:fill="FFFFFF"/>
            <w:tcMar>
              <w:top w:w="0" w:type="dxa"/>
              <w:left w:w="115" w:type="dxa"/>
              <w:bottom w:w="0" w:type="dxa"/>
              <w:right w:w="115" w:type="dxa"/>
            </w:tcMar>
            <w:vAlign w:val="bottom"/>
            <w:hideMark/>
          </w:tcPr>
          <w:p w:rsidR="00D02B2D" w:rsidRPr="00D02B2D" w:rsidRDefault="00D02B2D" w:rsidP="00D02B2D">
            <w:pPr>
              <w:spacing w:after="0" w:line="240" w:lineRule="auto"/>
              <w:rPr>
                <w:rFonts w:ascii="Times New Roman" w:eastAsia="Times New Roman" w:hAnsi="Times New Roman" w:cs="Times New Roman"/>
                <w:sz w:val="20"/>
                <w:szCs w:val="20"/>
              </w:rPr>
            </w:pPr>
            <w:r w:rsidRPr="00D02B2D">
              <w:rPr>
                <w:rFonts w:ascii="Times New Roman" w:eastAsia="Times New Roman" w:hAnsi="Times New Roman" w:cs="Times New Roman"/>
                <w:color w:val="000000"/>
                <w:sz w:val="20"/>
                <w:szCs w:val="20"/>
              </w:rPr>
              <w:t>LG</w:t>
            </w:r>
          </w:p>
        </w:tc>
        <w:tc>
          <w:tcPr>
            <w:tcW w:w="1620" w:type="dxa"/>
            <w:tcBorders>
              <w:top w:val="single" w:sz="4" w:space="0" w:color="000000"/>
            </w:tcBorders>
            <w:shd w:val="clear" w:color="auto" w:fill="FFFFFF"/>
            <w:tcMar>
              <w:top w:w="0" w:type="dxa"/>
              <w:left w:w="115" w:type="dxa"/>
              <w:bottom w:w="0" w:type="dxa"/>
              <w:right w:w="115" w:type="dxa"/>
            </w:tcMar>
            <w:vAlign w:val="bottom"/>
            <w:hideMark/>
          </w:tcPr>
          <w:p w:rsidR="00D02B2D" w:rsidRPr="00D02B2D" w:rsidRDefault="00D02B2D" w:rsidP="00D02B2D">
            <w:pPr>
              <w:spacing w:after="0" w:line="240" w:lineRule="auto"/>
              <w:rPr>
                <w:rFonts w:ascii="Times New Roman" w:eastAsia="Times New Roman" w:hAnsi="Times New Roman" w:cs="Times New Roman"/>
                <w:sz w:val="20"/>
                <w:szCs w:val="20"/>
              </w:rPr>
            </w:pPr>
            <w:r w:rsidRPr="00D02B2D">
              <w:rPr>
                <w:rFonts w:ascii="Times New Roman" w:eastAsia="Times New Roman" w:hAnsi="Times New Roman" w:cs="Times New Roman"/>
                <w:color w:val="000000"/>
                <w:sz w:val="20"/>
                <w:szCs w:val="20"/>
              </w:rPr>
              <w:t>Hyundai</w:t>
            </w:r>
          </w:p>
        </w:tc>
      </w:tr>
      <w:tr w:rsidR="00D02B2D" w:rsidRPr="00D02B2D" w:rsidTr="004925A5">
        <w:trPr>
          <w:trHeight w:val="300"/>
        </w:trPr>
        <w:tc>
          <w:tcPr>
            <w:tcW w:w="3690" w:type="dxa"/>
            <w:tcBorders>
              <w:bottom w:val="single" w:sz="4" w:space="0" w:color="000000"/>
            </w:tcBorders>
            <w:shd w:val="clear" w:color="auto" w:fill="FFFFFF"/>
            <w:tcMar>
              <w:top w:w="0" w:type="dxa"/>
              <w:left w:w="115" w:type="dxa"/>
              <w:bottom w:w="0" w:type="dxa"/>
              <w:right w:w="115" w:type="dxa"/>
            </w:tcMar>
            <w:vAlign w:val="bottom"/>
            <w:hideMark/>
          </w:tcPr>
          <w:p w:rsidR="00D02B2D" w:rsidRPr="00D02B2D" w:rsidRDefault="00D02B2D" w:rsidP="00D02B2D">
            <w:pPr>
              <w:spacing w:after="0" w:line="240" w:lineRule="auto"/>
              <w:rPr>
                <w:rFonts w:ascii="Times New Roman" w:eastAsia="Times New Roman" w:hAnsi="Times New Roman" w:cs="Times New Roman"/>
                <w:sz w:val="20"/>
                <w:szCs w:val="20"/>
              </w:rPr>
            </w:pPr>
            <w:r w:rsidRPr="00D02B2D">
              <w:rPr>
                <w:rFonts w:ascii="Times New Roman" w:eastAsia="Times New Roman" w:hAnsi="Times New Roman" w:cs="Times New Roman"/>
                <w:color w:val="000000"/>
                <w:sz w:val="20"/>
                <w:szCs w:val="20"/>
              </w:rPr>
              <w:t>Model</w:t>
            </w:r>
          </w:p>
        </w:tc>
        <w:tc>
          <w:tcPr>
            <w:tcW w:w="2160" w:type="dxa"/>
            <w:tcBorders>
              <w:bottom w:val="single" w:sz="4" w:space="0" w:color="000000"/>
            </w:tcBorders>
            <w:shd w:val="clear" w:color="auto" w:fill="FFFFFF"/>
            <w:tcMar>
              <w:top w:w="0" w:type="dxa"/>
              <w:left w:w="115" w:type="dxa"/>
              <w:bottom w:w="0" w:type="dxa"/>
              <w:right w:w="115" w:type="dxa"/>
            </w:tcMar>
            <w:vAlign w:val="bottom"/>
            <w:hideMark/>
          </w:tcPr>
          <w:p w:rsidR="00D02B2D" w:rsidRPr="00D02B2D" w:rsidRDefault="00D02B2D" w:rsidP="00D02B2D">
            <w:pPr>
              <w:spacing w:after="0" w:line="240" w:lineRule="auto"/>
              <w:rPr>
                <w:rFonts w:ascii="Times New Roman" w:eastAsia="Times New Roman" w:hAnsi="Times New Roman" w:cs="Times New Roman"/>
                <w:sz w:val="20"/>
                <w:szCs w:val="20"/>
              </w:rPr>
            </w:pPr>
            <w:r w:rsidRPr="00D02B2D">
              <w:rPr>
                <w:rFonts w:ascii="Times New Roman" w:eastAsia="Times New Roman" w:hAnsi="Times New Roman" w:cs="Times New Roman"/>
                <w:color w:val="000000"/>
                <w:sz w:val="20"/>
                <w:szCs w:val="20"/>
              </w:rPr>
              <w:t xml:space="preserve">SPR-X21-345-C-AC </w:t>
            </w:r>
          </w:p>
        </w:tc>
        <w:tc>
          <w:tcPr>
            <w:tcW w:w="1710" w:type="dxa"/>
            <w:tcBorders>
              <w:bottom w:val="single" w:sz="4" w:space="0" w:color="000000"/>
            </w:tcBorders>
            <w:shd w:val="clear" w:color="auto" w:fill="FFFFFF"/>
            <w:tcMar>
              <w:top w:w="0" w:type="dxa"/>
              <w:left w:w="115" w:type="dxa"/>
              <w:bottom w:w="0" w:type="dxa"/>
              <w:right w:w="115" w:type="dxa"/>
            </w:tcMar>
            <w:vAlign w:val="bottom"/>
            <w:hideMark/>
          </w:tcPr>
          <w:p w:rsidR="00D02B2D" w:rsidRPr="00D02B2D" w:rsidRDefault="00D02B2D" w:rsidP="00D02B2D">
            <w:pPr>
              <w:spacing w:after="0" w:line="240" w:lineRule="auto"/>
              <w:rPr>
                <w:rFonts w:ascii="Times New Roman" w:eastAsia="Times New Roman" w:hAnsi="Times New Roman" w:cs="Times New Roman"/>
                <w:sz w:val="20"/>
                <w:szCs w:val="20"/>
              </w:rPr>
            </w:pPr>
            <w:r w:rsidRPr="00D02B2D">
              <w:rPr>
                <w:rFonts w:ascii="Times New Roman" w:eastAsia="Times New Roman" w:hAnsi="Times New Roman" w:cs="Times New Roman"/>
                <w:color w:val="000000"/>
                <w:sz w:val="20"/>
                <w:szCs w:val="20"/>
              </w:rPr>
              <w:t xml:space="preserve">LG300N1C-B3 </w:t>
            </w:r>
          </w:p>
        </w:tc>
        <w:tc>
          <w:tcPr>
            <w:tcW w:w="1620" w:type="dxa"/>
            <w:tcBorders>
              <w:bottom w:val="single" w:sz="4" w:space="0" w:color="000000"/>
            </w:tcBorders>
            <w:shd w:val="clear" w:color="auto" w:fill="FFFFFF"/>
            <w:tcMar>
              <w:top w:w="0" w:type="dxa"/>
              <w:left w:w="115" w:type="dxa"/>
              <w:bottom w:w="0" w:type="dxa"/>
              <w:right w:w="115" w:type="dxa"/>
            </w:tcMar>
            <w:vAlign w:val="bottom"/>
            <w:hideMark/>
          </w:tcPr>
          <w:p w:rsidR="00D02B2D" w:rsidRPr="00D02B2D" w:rsidRDefault="00D02B2D" w:rsidP="00D02B2D">
            <w:pPr>
              <w:spacing w:after="0" w:line="240" w:lineRule="auto"/>
              <w:rPr>
                <w:rFonts w:ascii="Times New Roman" w:eastAsia="Times New Roman" w:hAnsi="Times New Roman" w:cs="Times New Roman"/>
                <w:sz w:val="20"/>
                <w:szCs w:val="20"/>
              </w:rPr>
            </w:pPr>
            <w:r w:rsidRPr="00D02B2D">
              <w:rPr>
                <w:rFonts w:ascii="Times New Roman" w:eastAsia="Times New Roman" w:hAnsi="Times New Roman" w:cs="Times New Roman"/>
                <w:color w:val="000000"/>
                <w:sz w:val="20"/>
                <w:szCs w:val="20"/>
              </w:rPr>
              <w:t>HiS-M280MI</w:t>
            </w:r>
          </w:p>
        </w:tc>
      </w:tr>
      <w:tr w:rsidR="00D02B2D" w:rsidRPr="00D02B2D" w:rsidTr="004925A5">
        <w:trPr>
          <w:trHeight w:val="300"/>
        </w:trPr>
        <w:tc>
          <w:tcPr>
            <w:tcW w:w="3690" w:type="dxa"/>
            <w:tcBorders>
              <w:top w:val="single" w:sz="4" w:space="0" w:color="000000"/>
            </w:tcBorders>
            <w:shd w:val="clear" w:color="auto" w:fill="FFFFFF"/>
            <w:tcMar>
              <w:top w:w="0" w:type="dxa"/>
              <w:left w:w="115" w:type="dxa"/>
              <w:bottom w:w="0" w:type="dxa"/>
              <w:right w:w="115" w:type="dxa"/>
            </w:tcMar>
            <w:vAlign w:val="bottom"/>
            <w:hideMark/>
          </w:tcPr>
          <w:p w:rsidR="00D02B2D" w:rsidRPr="00D02B2D" w:rsidRDefault="00D02B2D" w:rsidP="00D02B2D">
            <w:pPr>
              <w:spacing w:after="0" w:line="240" w:lineRule="auto"/>
              <w:rPr>
                <w:rFonts w:ascii="Times New Roman" w:eastAsia="Times New Roman" w:hAnsi="Times New Roman" w:cs="Times New Roman"/>
                <w:sz w:val="20"/>
                <w:szCs w:val="20"/>
              </w:rPr>
            </w:pPr>
            <w:r w:rsidRPr="00D02B2D">
              <w:rPr>
                <w:rFonts w:ascii="Times New Roman" w:eastAsia="Times New Roman" w:hAnsi="Times New Roman" w:cs="Times New Roman"/>
                <w:b/>
                <w:bCs/>
                <w:color w:val="000000"/>
                <w:sz w:val="20"/>
                <w:szCs w:val="20"/>
              </w:rPr>
              <w:t>Cost per Panel ($)</w:t>
            </w:r>
          </w:p>
        </w:tc>
        <w:tc>
          <w:tcPr>
            <w:tcW w:w="2160" w:type="dxa"/>
            <w:tcBorders>
              <w:top w:val="single" w:sz="4" w:space="0" w:color="000000"/>
            </w:tcBorders>
            <w:shd w:val="clear" w:color="auto" w:fill="FFFFFF"/>
            <w:tcMar>
              <w:top w:w="0" w:type="dxa"/>
              <w:left w:w="115" w:type="dxa"/>
              <w:bottom w:w="0" w:type="dxa"/>
              <w:right w:w="115" w:type="dxa"/>
            </w:tcMar>
            <w:vAlign w:val="bottom"/>
            <w:hideMark/>
          </w:tcPr>
          <w:p w:rsidR="00D02B2D" w:rsidRPr="00D02B2D" w:rsidRDefault="00D02B2D" w:rsidP="00D02B2D">
            <w:pPr>
              <w:spacing w:after="0" w:line="240" w:lineRule="auto"/>
              <w:rPr>
                <w:rFonts w:ascii="Times New Roman" w:eastAsia="Times New Roman" w:hAnsi="Times New Roman" w:cs="Times New Roman"/>
                <w:sz w:val="20"/>
                <w:szCs w:val="20"/>
              </w:rPr>
            </w:pPr>
            <w:r w:rsidRPr="00D02B2D">
              <w:rPr>
                <w:rFonts w:ascii="Times New Roman" w:eastAsia="Times New Roman" w:hAnsi="Times New Roman" w:cs="Times New Roman"/>
                <w:color w:val="000000"/>
                <w:sz w:val="20"/>
                <w:szCs w:val="20"/>
              </w:rPr>
              <w:t>$1380.00</w:t>
            </w:r>
          </w:p>
        </w:tc>
        <w:tc>
          <w:tcPr>
            <w:tcW w:w="1710" w:type="dxa"/>
            <w:tcBorders>
              <w:top w:val="single" w:sz="4" w:space="0" w:color="000000"/>
            </w:tcBorders>
            <w:shd w:val="clear" w:color="auto" w:fill="FFFFFF"/>
            <w:tcMar>
              <w:top w:w="0" w:type="dxa"/>
              <w:left w:w="115" w:type="dxa"/>
              <w:bottom w:w="0" w:type="dxa"/>
              <w:right w:w="115" w:type="dxa"/>
            </w:tcMar>
            <w:vAlign w:val="bottom"/>
            <w:hideMark/>
          </w:tcPr>
          <w:p w:rsidR="00D02B2D" w:rsidRPr="00D02B2D" w:rsidRDefault="00D02B2D" w:rsidP="00D02B2D">
            <w:pPr>
              <w:spacing w:after="0" w:line="240" w:lineRule="auto"/>
              <w:rPr>
                <w:rFonts w:ascii="Times New Roman" w:eastAsia="Times New Roman" w:hAnsi="Times New Roman" w:cs="Times New Roman"/>
                <w:sz w:val="20"/>
                <w:szCs w:val="20"/>
              </w:rPr>
            </w:pPr>
            <w:r w:rsidRPr="00D02B2D">
              <w:rPr>
                <w:rFonts w:ascii="Times New Roman" w:eastAsia="Times New Roman" w:hAnsi="Times New Roman" w:cs="Times New Roman"/>
                <w:color w:val="000000"/>
                <w:sz w:val="20"/>
                <w:szCs w:val="20"/>
              </w:rPr>
              <w:t>$1050.00</w:t>
            </w:r>
          </w:p>
        </w:tc>
        <w:tc>
          <w:tcPr>
            <w:tcW w:w="1620" w:type="dxa"/>
            <w:tcBorders>
              <w:top w:val="single" w:sz="4" w:space="0" w:color="000000"/>
            </w:tcBorders>
            <w:shd w:val="clear" w:color="auto" w:fill="FFFFFF"/>
            <w:tcMar>
              <w:top w:w="0" w:type="dxa"/>
              <w:left w:w="115" w:type="dxa"/>
              <w:bottom w:w="0" w:type="dxa"/>
              <w:right w:w="115" w:type="dxa"/>
            </w:tcMar>
            <w:vAlign w:val="bottom"/>
            <w:hideMark/>
          </w:tcPr>
          <w:p w:rsidR="00D02B2D" w:rsidRPr="00D02B2D" w:rsidRDefault="00D02B2D" w:rsidP="00D02B2D">
            <w:pPr>
              <w:spacing w:after="0" w:line="240" w:lineRule="auto"/>
              <w:rPr>
                <w:rFonts w:ascii="Times New Roman" w:eastAsia="Times New Roman" w:hAnsi="Times New Roman" w:cs="Times New Roman"/>
                <w:sz w:val="20"/>
                <w:szCs w:val="20"/>
              </w:rPr>
            </w:pPr>
            <w:r w:rsidRPr="00D02B2D">
              <w:rPr>
                <w:rFonts w:ascii="Times New Roman" w:eastAsia="Times New Roman" w:hAnsi="Times New Roman" w:cs="Times New Roman"/>
                <w:color w:val="000000"/>
                <w:sz w:val="20"/>
                <w:szCs w:val="20"/>
              </w:rPr>
              <w:t>$840.00</w:t>
            </w:r>
          </w:p>
        </w:tc>
      </w:tr>
      <w:tr w:rsidR="008330A8" w:rsidRPr="008E18B1" w:rsidTr="004925A5">
        <w:trPr>
          <w:trHeight w:val="300"/>
        </w:trPr>
        <w:tc>
          <w:tcPr>
            <w:tcW w:w="3690" w:type="dxa"/>
            <w:shd w:val="clear" w:color="auto" w:fill="FFFFFF"/>
            <w:tcMar>
              <w:top w:w="0" w:type="dxa"/>
              <w:left w:w="115" w:type="dxa"/>
              <w:bottom w:w="0" w:type="dxa"/>
              <w:right w:w="115" w:type="dxa"/>
            </w:tcMar>
            <w:vAlign w:val="bottom"/>
          </w:tcPr>
          <w:p w:rsidR="008330A8" w:rsidRPr="008E18B1" w:rsidRDefault="000E653E" w:rsidP="00D02B2D">
            <w:pPr>
              <w:spacing w:after="0" w:line="240" w:lineRule="auto"/>
              <w:rPr>
                <w:rFonts w:ascii="Times New Roman" w:eastAsia="Times New Roman" w:hAnsi="Times New Roman" w:cs="Times New Roman"/>
                <w:b/>
                <w:bCs/>
                <w:color w:val="000000"/>
                <w:sz w:val="20"/>
                <w:szCs w:val="20"/>
              </w:rPr>
            </w:pPr>
            <w:r w:rsidRPr="008E18B1">
              <w:rPr>
                <w:rFonts w:ascii="Times New Roman" w:eastAsia="Times New Roman" w:hAnsi="Times New Roman" w:cs="Times New Roman"/>
                <w:b/>
                <w:bCs/>
                <w:color w:val="000000"/>
                <w:sz w:val="20"/>
                <w:szCs w:val="20"/>
              </w:rPr>
              <w:t>Cell T</w:t>
            </w:r>
            <w:r w:rsidR="008330A8" w:rsidRPr="008E18B1">
              <w:rPr>
                <w:rFonts w:ascii="Times New Roman" w:eastAsia="Times New Roman" w:hAnsi="Times New Roman" w:cs="Times New Roman"/>
                <w:b/>
                <w:bCs/>
                <w:color w:val="000000"/>
                <w:sz w:val="20"/>
                <w:szCs w:val="20"/>
              </w:rPr>
              <w:t>ype</w:t>
            </w:r>
          </w:p>
        </w:tc>
        <w:tc>
          <w:tcPr>
            <w:tcW w:w="2160" w:type="dxa"/>
            <w:shd w:val="clear" w:color="auto" w:fill="FFFFFF"/>
            <w:tcMar>
              <w:top w:w="0" w:type="dxa"/>
              <w:left w:w="115" w:type="dxa"/>
              <w:bottom w:w="0" w:type="dxa"/>
              <w:right w:w="115" w:type="dxa"/>
            </w:tcMar>
            <w:vAlign w:val="bottom"/>
          </w:tcPr>
          <w:p w:rsidR="008330A8" w:rsidRPr="008E18B1" w:rsidRDefault="003F7D44" w:rsidP="00D02B2D">
            <w:pPr>
              <w:spacing w:after="0" w:line="240" w:lineRule="auto"/>
              <w:rPr>
                <w:rFonts w:ascii="Times New Roman" w:eastAsia="Times New Roman" w:hAnsi="Times New Roman" w:cs="Times New Roman"/>
                <w:color w:val="000000"/>
                <w:sz w:val="20"/>
                <w:szCs w:val="20"/>
              </w:rPr>
            </w:pPr>
            <w:r w:rsidRPr="008E18B1">
              <w:rPr>
                <w:rFonts w:ascii="Times New Roman" w:eastAsia="Times New Roman" w:hAnsi="Times New Roman" w:cs="Times New Roman"/>
                <w:color w:val="000000"/>
                <w:sz w:val="20"/>
                <w:szCs w:val="20"/>
              </w:rPr>
              <w:t>Monocrystalline</w:t>
            </w:r>
          </w:p>
        </w:tc>
        <w:tc>
          <w:tcPr>
            <w:tcW w:w="1710" w:type="dxa"/>
            <w:shd w:val="clear" w:color="auto" w:fill="FFFFFF"/>
            <w:tcMar>
              <w:top w:w="0" w:type="dxa"/>
              <w:left w:w="115" w:type="dxa"/>
              <w:bottom w:w="0" w:type="dxa"/>
              <w:right w:w="115" w:type="dxa"/>
            </w:tcMar>
            <w:vAlign w:val="bottom"/>
          </w:tcPr>
          <w:p w:rsidR="008330A8" w:rsidRPr="008E18B1" w:rsidRDefault="008330A8" w:rsidP="00D02B2D">
            <w:pPr>
              <w:spacing w:after="0" w:line="240" w:lineRule="auto"/>
              <w:rPr>
                <w:rFonts w:ascii="Times New Roman" w:eastAsia="Times New Roman" w:hAnsi="Times New Roman" w:cs="Times New Roman"/>
                <w:color w:val="000000"/>
                <w:sz w:val="20"/>
                <w:szCs w:val="20"/>
              </w:rPr>
            </w:pPr>
            <w:r w:rsidRPr="008E18B1">
              <w:rPr>
                <w:rFonts w:ascii="Times New Roman" w:eastAsia="Times New Roman" w:hAnsi="Times New Roman" w:cs="Times New Roman"/>
                <w:color w:val="000000"/>
                <w:sz w:val="20"/>
                <w:szCs w:val="20"/>
              </w:rPr>
              <w:t>Monocrystalline</w:t>
            </w:r>
          </w:p>
        </w:tc>
        <w:tc>
          <w:tcPr>
            <w:tcW w:w="1620" w:type="dxa"/>
            <w:shd w:val="clear" w:color="auto" w:fill="FFFFFF"/>
            <w:tcMar>
              <w:top w:w="0" w:type="dxa"/>
              <w:left w:w="115" w:type="dxa"/>
              <w:bottom w:w="0" w:type="dxa"/>
              <w:right w:w="115" w:type="dxa"/>
            </w:tcMar>
            <w:vAlign w:val="bottom"/>
          </w:tcPr>
          <w:p w:rsidR="008330A8" w:rsidRPr="008E18B1" w:rsidRDefault="005D5EA8" w:rsidP="00D02B2D">
            <w:pPr>
              <w:spacing w:after="0" w:line="240" w:lineRule="auto"/>
              <w:rPr>
                <w:rFonts w:ascii="Times New Roman" w:eastAsia="Times New Roman" w:hAnsi="Times New Roman" w:cs="Times New Roman"/>
                <w:color w:val="000000"/>
                <w:sz w:val="20"/>
                <w:szCs w:val="20"/>
              </w:rPr>
            </w:pPr>
            <w:r w:rsidRPr="008E18B1">
              <w:rPr>
                <w:rFonts w:ascii="Times New Roman" w:eastAsia="Times New Roman" w:hAnsi="Times New Roman" w:cs="Times New Roman"/>
                <w:color w:val="000000"/>
                <w:sz w:val="20"/>
                <w:szCs w:val="20"/>
              </w:rPr>
              <w:t>Polycrystalline</w:t>
            </w:r>
          </w:p>
        </w:tc>
      </w:tr>
      <w:tr w:rsidR="00D02B2D" w:rsidRPr="00D02B2D" w:rsidTr="004925A5">
        <w:trPr>
          <w:trHeight w:val="300"/>
        </w:trPr>
        <w:tc>
          <w:tcPr>
            <w:tcW w:w="3690" w:type="dxa"/>
            <w:shd w:val="clear" w:color="auto" w:fill="FFFFFF"/>
            <w:tcMar>
              <w:top w:w="0" w:type="dxa"/>
              <w:left w:w="115" w:type="dxa"/>
              <w:bottom w:w="0" w:type="dxa"/>
              <w:right w:w="115" w:type="dxa"/>
            </w:tcMar>
            <w:vAlign w:val="bottom"/>
            <w:hideMark/>
          </w:tcPr>
          <w:p w:rsidR="00D02B2D" w:rsidRPr="00D02B2D" w:rsidRDefault="00E024DA" w:rsidP="00D02B2D">
            <w:pPr>
              <w:spacing w:after="0" w:line="240" w:lineRule="auto"/>
              <w:rPr>
                <w:rFonts w:ascii="Times New Roman" w:eastAsia="Times New Roman" w:hAnsi="Times New Roman" w:cs="Times New Roman"/>
                <w:sz w:val="20"/>
                <w:szCs w:val="20"/>
              </w:rPr>
            </w:pPr>
            <w:r w:rsidRPr="008E18B1">
              <w:rPr>
                <w:rFonts w:ascii="Times New Roman" w:eastAsia="Times New Roman" w:hAnsi="Times New Roman" w:cs="Times New Roman"/>
                <w:b/>
                <w:bCs/>
                <w:color w:val="000000"/>
                <w:sz w:val="20"/>
                <w:szCs w:val="20"/>
              </w:rPr>
              <w:t>Temperature Coe</w:t>
            </w:r>
            <w:r w:rsidR="00265A0B" w:rsidRPr="008E18B1">
              <w:rPr>
                <w:rFonts w:ascii="Times New Roman" w:eastAsia="Times New Roman" w:hAnsi="Times New Roman" w:cs="Times New Roman"/>
                <w:b/>
                <w:bCs/>
                <w:color w:val="000000"/>
                <w:sz w:val="20"/>
                <w:szCs w:val="20"/>
              </w:rPr>
              <w:t xml:space="preserve">fficient of </w:t>
            </w:r>
            <w:proofErr w:type="spellStart"/>
            <w:r w:rsidR="00265A0B" w:rsidRPr="008E18B1">
              <w:rPr>
                <w:rFonts w:ascii="Times New Roman" w:eastAsia="Times New Roman" w:hAnsi="Times New Roman" w:cs="Times New Roman"/>
                <w:b/>
                <w:bCs/>
                <w:color w:val="000000"/>
                <w:sz w:val="20"/>
                <w:szCs w:val="20"/>
              </w:rPr>
              <w:t>Pmax</w:t>
            </w:r>
            <w:proofErr w:type="spellEnd"/>
          </w:p>
        </w:tc>
        <w:tc>
          <w:tcPr>
            <w:tcW w:w="2160" w:type="dxa"/>
            <w:shd w:val="clear" w:color="auto" w:fill="FFFFFF"/>
            <w:tcMar>
              <w:top w:w="0" w:type="dxa"/>
              <w:left w:w="115" w:type="dxa"/>
              <w:bottom w:w="0" w:type="dxa"/>
              <w:right w:w="115" w:type="dxa"/>
            </w:tcMar>
            <w:vAlign w:val="bottom"/>
            <w:hideMark/>
          </w:tcPr>
          <w:p w:rsidR="00D02B2D" w:rsidRPr="00D02B2D" w:rsidRDefault="00E024DA" w:rsidP="00D02B2D">
            <w:pPr>
              <w:spacing w:after="0" w:line="240" w:lineRule="auto"/>
              <w:rPr>
                <w:rFonts w:ascii="Times New Roman" w:eastAsia="Times New Roman" w:hAnsi="Times New Roman" w:cs="Times New Roman"/>
                <w:sz w:val="20"/>
                <w:szCs w:val="20"/>
              </w:rPr>
            </w:pPr>
            <w:r w:rsidRPr="008E18B1">
              <w:rPr>
                <w:rFonts w:ascii="Times New Roman" w:eastAsia="Times New Roman" w:hAnsi="Times New Roman" w:cs="Times New Roman"/>
                <w:color w:val="000000"/>
                <w:sz w:val="20"/>
                <w:szCs w:val="20"/>
              </w:rPr>
              <w:t>-0.29%/°C</w:t>
            </w:r>
          </w:p>
        </w:tc>
        <w:tc>
          <w:tcPr>
            <w:tcW w:w="1710" w:type="dxa"/>
            <w:shd w:val="clear" w:color="auto" w:fill="FFFFFF"/>
            <w:tcMar>
              <w:top w:w="0" w:type="dxa"/>
              <w:left w:w="115" w:type="dxa"/>
              <w:bottom w:w="0" w:type="dxa"/>
              <w:right w:w="115" w:type="dxa"/>
            </w:tcMar>
            <w:vAlign w:val="bottom"/>
            <w:hideMark/>
          </w:tcPr>
          <w:p w:rsidR="00D02B2D" w:rsidRPr="00D02B2D" w:rsidRDefault="000C45CD" w:rsidP="00D02B2D">
            <w:pPr>
              <w:spacing w:after="0" w:line="240" w:lineRule="auto"/>
              <w:rPr>
                <w:rFonts w:ascii="Times New Roman" w:eastAsia="Times New Roman" w:hAnsi="Times New Roman" w:cs="Times New Roman"/>
                <w:sz w:val="20"/>
                <w:szCs w:val="20"/>
              </w:rPr>
            </w:pPr>
            <w:r w:rsidRPr="008E18B1">
              <w:rPr>
                <w:rFonts w:ascii="Times New Roman" w:eastAsia="Times New Roman" w:hAnsi="Times New Roman" w:cs="Times New Roman"/>
                <w:color w:val="000000"/>
                <w:sz w:val="20"/>
                <w:szCs w:val="20"/>
              </w:rPr>
              <w:t>-0.41</w:t>
            </w:r>
            <w:r w:rsidRPr="008E18B1">
              <w:rPr>
                <w:rFonts w:ascii="Times New Roman" w:eastAsia="Times New Roman" w:hAnsi="Times New Roman" w:cs="Times New Roman"/>
                <w:color w:val="000000"/>
                <w:sz w:val="20"/>
                <w:szCs w:val="20"/>
              </w:rPr>
              <w:t>%/°C</w:t>
            </w:r>
          </w:p>
        </w:tc>
        <w:tc>
          <w:tcPr>
            <w:tcW w:w="1620" w:type="dxa"/>
            <w:shd w:val="clear" w:color="auto" w:fill="FFFFFF"/>
            <w:tcMar>
              <w:top w:w="0" w:type="dxa"/>
              <w:left w:w="115" w:type="dxa"/>
              <w:bottom w:w="0" w:type="dxa"/>
              <w:right w:w="115" w:type="dxa"/>
            </w:tcMar>
            <w:vAlign w:val="bottom"/>
            <w:hideMark/>
          </w:tcPr>
          <w:p w:rsidR="00D02B2D" w:rsidRPr="00D02B2D" w:rsidRDefault="00A34F41" w:rsidP="00D02B2D">
            <w:pPr>
              <w:spacing w:after="0" w:line="240" w:lineRule="auto"/>
              <w:rPr>
                <w:rFonts w:ascii="Times New Roman" w:eastAsia="Times New Roman" w:hAnsi="Times New Roman" w:cs="Times New Roman"/>
                <w:sz w:val="20"/>
                <w:szCs w:val="20"/>
              </w:rPr>
            </w:pPr>
            <w:r w:rsidRPr="008E18B1">
              <w:rPr>
                <w:rFonts w:ascii="Times New Roman" w:eastAsia="Times New Roman" w:hAnsi="Times New Roman" w:cs="Times New Roman"/>
                <w:color w:val="000000"/>
                <w:sz w:val="20"/>
                <w:szCs w:val="20"/>
              </w:rPr>
              <w:t>-0.45</w:t>
            </w:r>
            <w:r w:rsidRPr="008E18B1">
              <w:rPr>
                <w:rFonts w:ascii="Times New Roman" w:eastAsia="Times New Roman" w:hAnsi="Times New Roman" w:cs="Times New Roman"/>
                <w:color w:val="000000"/>
                <w:sz w:val="20"/>
                <w:szCs w:val="20"/>
              </w:rPr>
              <w:t>%/°C</w:t>
            </w:r>
          </w:p>
        </w:tc>
      </w:tr>
      <w:tr w:rsidR="00D74135" w:rsidRPr="008E18B1" w:rsidTr="004925A5">
        <w:trPr>
          <w:trHeight w:val="300"/>
        </w:trPr>
        <w:tc>
          <w:tcPr>
            <w:tcW w:w="3690" w:type="dxa"/>
            <w:shd w:val="clear" w:color="auto" w:fill="FFFFFF"/>
            <w:tcMar>
              <w:top w:w="0" w:type="dxa"/>
              <w:left w:w="115" w:type="dxa"/>
              <w:bottom w:w="0" w:type="dxa"/>
              <w:right w:w="115" w:type="dxa"/>
            </w:tcMar>
            <w:vAlign w:val="bottom"/>
          </w:tcPr>
          <w:p w:rsidR="00D74135" w:rsidRPr="008E18B1" w:rsidRDefault="00D74135" w:rsidP="00D02B2D">
            <w:pPr>
              <w:spacing w:after="0" w:line="240" w:lineRule="auto"/>
              <w:rPr>
                <w:rFonts w:ascii="Times New Roman" w:eastAsia="Times New Roman" w:hAnsi="Times New Roman" w:cs="Times New Roman"/>
                <w:b/>
                <w:bCs/>
                <w:color w:val="000000"/>
                <w:sz w:val="20"/>
                <w:szCs w:val="20"/>
              </w:rPr>
            </w:pPr>
            <w:r w:rsidRPr="008E18B1">
              <w:rPr>
                <w:rFonts w:ascii="Times New Roman" w:eastAsia="Times New Roman" w:hAnsi="Times New Roman" w:cs="Times New Roman"/>
                <w:b/>
                <w:bCs/>
                <w:color w:val="000000"/>
                <w:sz w:val="20"/>
                <w:szCs w:val="20"/>
              </w:rPr>
              <w:t>Nominal Operating Cell</w:t>
            </w:r>
            <w:r w:rsidR="00443631" w:rsidRPr="008E18B1">
              <w:rPr>
                <w:rFonts w:ascii="Times New Roman" w:eastAsia="Times New Roman" w:hAnsi="Times New Roman" w:cs="Times New Roman"/>
                <w:b/>
                <w:bCs/>
                <w:color w:val="000000"/>
                <w:sz w:val="20"/>
                <w:szCs w:val="20"/>
              </w:rPr>
              <w:t xml:space="preserve"> Temperature</w:t>
            </w:r>
          </w:p>
        </w:tc>
        <w:tc>
          <w:tcPr>
            <w:tcW w:w="2160" w:type="dxa"/>
            <w:shd w:val="clear" w:color="auto" w:fill="FFFFFF"/>
            <w:tcMar>
              <w:top w:w="0" w:type="dxa"/>
              <w:left w:w="115" w:type="dxa"/>
              <w:bottom w:w="0" w:type="dxa"/>
              <w:right w:w="115" w:type="dxa"/>
            </w:tcMar>
            <w:vAlign w:val="bottom"/>
          </w:tcPr>
          <w:p w:rsidR="00D74135" w:rsidRPr="008E18B1" w:rsidRDefault="008E36E4" w:rsidP="00D02B2D">
            <w:pPr>
              <w:spacing w:after="0" w:line="240" w:lineRule="auto"/>
              <w:rPr>
                <w:rFonts w:ascii="Times New Roman" w:eastAsia="Times New Roman" w:hAnsi="Times New Roman" w:cs="Times New Roman"/>
                <w:color w:val="000000"/>
                <w:sz w:val="20"/>
                <w:szCs w:val="20"/>
              </w:rPr>
            </w:pPr>
            <w:r w:rsidRPr="008E18B1">
              <w:rPr>
                <w:rFonts w:ascii="Times New Roman" w:eastAsia="Times New Roman" w:hAnsi="Times New Roman" w:cs="Times New Roman"/>
                <w:color w:val="000000"/>
                <w:sz w:val="20"/>
                <w:szCs w:val="20"/>
              </w:rPr>
              <w:t>41.5°C</w:t>
            </w:r>
          </w:p>
        </w:tc>
        <w:tc>
          <w:tcPr>
            <w:tcW w:w="1710" w:type="dxa"/>
            <w:shd w:val="clear" w:color="auto" w:fill="FFFFFF"/>
            <w:tcMar>
              <w:top w:w="0" w:type="dxa"/>
              <w:left w:w="115" w:type="dxa"/>
              <w:bottom w:w="0" w:type="dxa"/>
              <w:right w:w="115" w:type="dxa"/>
            </w:tcMar>
            <w:vAlign w:val="bottom"/>
          </w:tcPr>
          <w:p w:rsidR="00D74135" w:rsidRPr="008E18B1" w:rsidRDefault="00033519" w:rsidP="00D02B2D">
            <w:pPr>
              <w:spacing w:after="0" w:line="240" w:lineRule="auto"/>
              <w:rPr>
                <w:rFonts w:ascii="Times New Roman" w:eastAsia="Times New Roman" w:hAnsi="Times New Roman" w:cs="Times New Roman"/>
                <w:color w:val="000000"/>
                <w:sz w:val="20"/>
                <w:szCs w:val="20"/>
              </w:rPr>
            </w:pPr>
            <w:r w:rsidRPr="008E18B1">
              <w:rPr>
                <w:rFonts w:ascii="Times New Roman" w:eastAsia="Times New Roman" w:hAnsi="Times New Roman" w:cs="Times New Roman"/>
                <w:color w:val="000000"/>
                <w:sz w:val="20"/>
                <w:szCs w:val="20"/>
              </w:rPr>
              <w:t>45</w:t>
            </w:r>
            <w:r w:rsidRPr="008E18B1">
              <w:rPr>
                <w:rFonts w:ascii="Times New Roman" w:eastAsia="Times New Roman" w:hAnsi="Times New Roman" w:cs="Times New Roman"/>
                <w:color w:val="000000"/>
                <w:sz w:val="20"/>
                <w:szCs w:val="20"/>
              </w:rPr>
              <w:t>°C</w:t>
            </w:r>
          </w:p>
        </w:tc>
        <w:tc>
          <w:tcPr>
            <w:tcW w:w="1620" w:type="dxa"/>
            <w:shd w:val="clear" w:color="auto" w:fill="FFFFFF"/>
            <w:tcMar>
              <w:top w:w="0" w:type="dxa"/>
              <w:left w:w="115" w:type="dxa"/>
              <w:bottom w:w="0" w:type="dxa"/>
              <w:right w:w="115" w:type="dxa"/>
            </w:tcMar>
            <w:vAlign w:val="bottom"/>
          </w:tcPr>
          <w:p w:rsidR="00D74135" w:rsidRPr="008E18B1" w:rsidRDefault="00D210F3" w:rsidP="00D02B2D">
            <w:pPr>
              <w:spacing w:after="0" w:line="240" w:lineRule="auto"/>
              <w:rPr>
                <w:rFonts w:ascii="Times New Roman" w:eastAsia="Times New Roman" w:hAnsi="Times New Roman" w:cs="Times New Roman"/>
                <w:color w:val="000000"/>
                <w:sz w:val="20"/>
                <w:szCs w:val="20"/>
              </w:rPr>
            </w:pPr>
            <w:r w:rsidRPr="008E18B1">
              <w:rPr>
                <w:rFonts w:ascii="Times New Roman" w:eastAsia="Times New Roman" w:hAnsi="Times New Roman" w:cs="Times New Roman"/>
                <w:color w:val="000000"/>
                <w:sz w:val="20"/>
                <w:szCs w:val="20"/>
              </w:rPr>
              <w:t>46</w:t>
            </w:r>
            <w:r w:rsidRPr="008E18B1">
              <w:rPr>
                <w:rFonts w:ascii="Times New Roman" w:eastAsia="Times New Roman" w:hAnsi="Times New Roman" w:cs="Times New Roman"/>
                <w:color w:val="000000"/>
                <w:sz w:val="20"/>
                <w:szCs w:val="20"/>
              </w:rPr>
              <w:t>°C</w:t>
            </w:r>
          </w:p>
        </w:tc>
      </w:tr>
      <w:tr w:rsidR="00D02B2D" w:rsidRPr="00D02B2D" w:rsidTr="004925A5">
        <w:trPr>
          <w:trHeight w:val="300"/>
        </w:trPr>
        <w:tc>
          <w:tcPr>
            <w:tcW w:w="3690" w:type="dxa"/>
            <w:shd w:val="clear" w:color="auto" w:fill="FFFFFF"/>
            <w:tcMar>
              <w:top w:w="0" w:type="dxa"/>
              <w:left w:w="115" w:type="dxa"/>
              <w:bottom w:w="0" w:type="dxa"/>
              <w:right w:w="115" w:type="dxa"/>
            </w:tcMar>
            <w:vAlign w:val="bottom"/>
            <w:hideMark/>
          </w:tcPr>
          <w:p w:rsidR="00D02B2D" w:rsidRPr="00D02B2D" w:rsidRDefault="005F24E3" w:rsidP="00D02B2D">
            <w:pPr>
              <w:spacing w:after="0" w:line="240" w:lineRule="auto"/>
              <w:rPr>
                <w:rFonts w:ascii="Times New Roman" w:eastAsia="Times New Roman" w:hAnsi="Times New Roman" w:cs="Times New Roman"/>
                <w:sz w:val="20"/>
                <w:szCs w:val="20"/>
              </w:rPr>
            </w:pPr>
            <w:r w:rsidRPr="008E18B1">
              <w:rPr>
                <w:rFonts w:ascii="Times New Roman" w:eastAsia="Times New Roman" w:hAnsi="Times New Roman" w:cs="Times New Roman"/>
                <w:b/>
                <w:bCs/>
                <w:color w:val="000000"/>
                <w:sz w:val="20"/>
                <w:szCs w:val="20"/>
              </w:rPr>
              <w:t xml:space="preserve">Cell </w:t>
            </w:r>
            <w:r w:rsidR="00D02B2D" w:rsidRPr="00D02B2D">
              <w:rPr>
                <w:rFonts w:ascii="Times New Roman" w:eastAsia="Times New Roman" w:hAnsi="Times New Roman" w:cs="Times New Roman"/>
                <w:b/>
                <w:bCs/>
                <w:color w:val="000000"/>
                <w:sz w:val="20"/>
                <w:szCs w:val="20"/>
              </w:rPr>
              <w:t>Efficiency</w:t>
            </w:r>
          </w:p>
        </w:tc>
        <w:tc>
          <w:tcPr>
            <w:tcW w:w="2160" w:type="dxa"/>
            <w:shd w:val="clear" w:color="auto" w:fill="FFFFFF"/>
            <w:tcMar>
              <w:top w:w="0" w:type="dxa"/>
              <w:left w:w="115" w:type="dxa"/>
              <w:bottom w:w="0" w:type="dxa"/>
              <w:right w:w="115" w:type="dxa"/>
            </w:tcMar>
            <w:vAlign w:val="bottom"/>
            <w:hideMark/>
          </w:tcPr>
          <w:p w:rsidR="00D02B2D" w:rsidRPr="00D02B2D" w:rsidRDefault="00D02B2D" w:rsidP="00D02B2D">
            <w:pPr>
              <w:spacing w:after="0" w:line="240" w:lineRule="auto"/>
              <w:rPr>
                <w:rFonts w:ascii="Times New Roman" w:eastAsia="Times New Roman" w:hAnsi="Times New Roman" w:cs="Times New Roman"/>
                <w:sz w:val="20"/>
                <w:szCs w:val="20"/>
              </w:rPr>
            </w:pPr>
            <w:r w:rsidRPr="00D02B2D">
              <w:rPr>
                <w:rFonts w:ascii="Times New Roman" w:eastAsia="Times New Roman" w:hAnsi="Times New Roman" w:cs="Times New Roman"/>
                <w:color w:val="000000"/>
                <w:sz w:val="20"/>
                <w:szCs w:val="20"/>
              </w:rPr>
              <w:t>21.17%</w:t>
            </w:r>
          </w:p>
        </w:tc>
        <w:tc>
          <w:tcPr>
            <w:tcW w:w="1710" w:type="dxa"/>
            <w:shd w:val="clear" w:color="auto" w:fill="FFFFFF"/>
            <w:tcMar>
              <w:top w:w="0" w:type="dxa"/>
              <w:left w:w="115" w:type="dxa"/>
              <w:bottom w:w="0" w:type="dxa"/>
              <w:right w:w="115" w:type="dxa"/>
            </w:tcMar>
            <w:vAlign w:val="bottom"/>
            <w:hideMark/>
          </w:tcPr>
          <w:p w:rsidR="00D02B2D" w:rsidRPr="00D02B2D" w:rsidRDefault="00D02B2D" w:rsidP="00D02B2D">
            <w:pPr>
              <w:spacing w:after="0" w:line="240" w:lineRule="auto"/>
              <w:rPr>
                <w:rFonts w:ascii="Times New Roman" w:eastAsia="Times New Roman" w:hAnsi="Times New Roman" w:cs="Times New Roman"/>
                <w:sz w:val="20"/>
                <w:szCs w:val="20"/>
              </w:rPr>
            </w:pPr>
            <w:r w:rsidRPr="00D02B2D">
              <w:rPr>
                <w:rFonts w:ascii="Times New Roman" w:eastAsia="Times New Roman" w:hAnsi="Times New Roman" w:cs="Times New Roman"/>
                <w:color w:val="000000"/>
                <w:sz w:val="20"/>
                <w:szCs w:val="20"/>
              </w:rPr>
              <w:t>18.29%</w:t>
            </w:r>
          </w:p>
        </w:tc>
        <w:tc>
          <w:tcPr>
            <w:tcW w:w="1620" w:type="dxa"/>
            <w:shd w:val="clear" w:color="auto" w:fill="FFFFFF"/>
            <w:tcMar>
              <w:top w:w="0" w:type="dxa"/>
              <w:left w:w="115" w:type="dxa"/>
              <w:bottom w:w="0" w:type="dxa"/>
              <w:right w:w="115" w:type="dxa"/>
            </w:tcMar>
            <w:vAlign w:val="bottom"/>
            <w:hideMark/>
          </w:tcPr>
          <w:p w:rsidR="00D02B2D" w:rsidRPr="00D02B2D" w:rsidRDefault="00D02B2D" w:rsidP="00D02B2D">
            <w:pPr>
              <w:spacing w:after="0" w:line="240" w:lineRule="auto"/>
              <w:rPr>
                <w:rFonts w:ascii="Times New Roman" w:eastAsia="Times New Roman" w:hAnsi="Times New Roman" w:cs="Times New Roman"/>
                <w:sz w:val="20"/>
                <w:szCs w:val="20"/>
              </w:rPr>
            </w:pPr>
            <w:r w:rsidRPr="00D02B2D">
              <w:rPr>
                <w:rFonts w:ascii="Times New Roman" w:eastAsia="Times New Roman" w:hAnsi="Times New Roman" w:cs="Times New Roman"/>
                <w:color w:val="000000"/>
                <w:sz w:val="20"/>
                <w:szCs w:val="20"/>
              </w:rPr>
              <w:t>14.43%</w:t>
            </w:r>
          </w:p>
        </w:tc>
      </w:tr>
      <w:tr w:rsidR="00D02B2D" w:rsidRPr="00D02B2D" w:rsidTr="00E66B08">
        <w:trPr>
          <w:trHeight w:val="300"/>
        </w:trPr>
        <w:tc>
          <w:tcPr>
            <w:tcW w:w="3690" w:type="dxa"/>
            <w:shd w:val="clear" w:color="auto" w:fill="FFFFFF"/>
            <w:tcMar>
              <w:top w:w="0" w:type="dxa"/>
              <w:left w:w="115" w:type="dxa"/>
              <w:bottom w:w="0" w:type="dxa"/>
              <w:right w:w="115" w:type="dxa"/>
            </w:tcMar>
            <w:vAlign w:val="bottom"/>
            <w:hideMark/>
          </w:tcPr>
          <w:p w:rsidR="00D02B2D" w:rsidRPr="00D02B2D" w:rsidRDefault="00742567" w:rsidP="00D02B2D">
            <w:pPr>
              <w:spacing w:after="0" w:line="240" w:lineRule="auto"/>
              <w:rPr>
                <w:rFonts w:ascii="Times New Roman" w:eastAsia="Times New Roman" w:hAnsi="Times New Roman" w:cs="Times New Roman"/>
                <w:sz w:val="20"/>
                <w:szCs w:val="20"/>
              </w:rPr>
            </w:pPr>
            <w:r w:rsidRPr="008E18B1">
              <w:rPr>
                <w:rFonts w:ascii="Times New Roman" w:eastAsia="Times New Roman" w:hAnsi="Times New Roman" w:cs="Times New Roman"/>
                <w:b/>
                <w:bCs/>
                <w:color w:val="000000"/>
                <w:sz w:val="20"/>
                <w:szCs w:val="20"/>
              </w:rPr>
              <w:t>Dimension</w:t>
            </w:r>
          </w:p>
        </w:tc>
        <w:tc>
          <w:tcPr>
            <w:tcW w:w="2160" w:type="dxa"/>
            <w:shd w:val="clear" w:color="auto" w:fill="FFFFFF"/>
            <w:tcMar>
              <w:top w:w="0" w:type="dxa"/>
              <w:left w:w="115" w:type="dxa"/>
              <w:bottom w:w="0" w:type="dxa"/>
              <w:right w:w="115" w:type="dxa"/>
            </w:tcMar>
            <w:vAlign w:val="bottom"/>
            <w:hideMark/>
          </w:tcPr>
          <w:p w:rsidR="00D02B2D" w:rsidRPr="00D02B2D" w:rsidRDefault="000B26F1" w:rsidP="00D02B2D">
            <w:pPr>
              <w:spacing w:after="0" w:line="240" w:lineRule="auto"/>
              <w:rPr>
                <w:rFonts w:ascii="Times New Roman" w:eastAsia="Times New Roman" w:hAnsi="Times New Roman" w:cs="Times New Roman"/>
                <w:sz w:val="20"/>
                <w:szCs w:val="20"/>
              </w:rPr>
            </w:pPr>
            <w:r w:rsidRPr="008E18B1">
              <w:rPr>
                <w:rFonts w:ascii="Times New Roman" w:eastAsia="Times New Roman" w:hAnsi="Times New Roman" w:cs="Times New Roman"/>
                <w:color w:val="000000"/>
                <w:sz w:val="20"/>
                <w:szCs w:val="20"/>
              </w:rPr>
              <w:t>1.04m ×</w:t>
            </w:r>
            <w:r w:rsidR="00D02B2D" w:rsidRPr="00D02B2D">
              <w:rPr>
                <w:rFonts w:ascii="Times New Roman" w:eastAsia="Times New Roman" w:hAnsi="Times New Roman" w:cs="Times New Roman"/>
                <w:color w:val="000000"/>
                <w:sz w:val="20"/>
                <w:szCs w:val="20"/>
              </w:rPr>
              <w:t xml:space="preserve"> 1.55m</w:t>
            </w:r>
          </w:p>
        </w:tc>
        <w:tc>
          <w:tcPr>
            <w:tcW w:w="1710" w:type="dxa"/>
            <w:shd w:val="clear" w:color="auto" w:fill="FFFFFF"/>
            <w:tcMar>
              <w:top w:w="0" w:type="dxa"/>
              <w:left w:w="115" w:type="dxa"/>
              <w:bottom w:w="0" w:type="dxa"/>
              <w:right w:w="115" w:type="dxa"/>
            </w:tcMar>
            <w:vAlign w:val="bottom"/>
            <w:hideMark/>
          </w:tcPr>
          <w:p w:rsidR="00D02B2D" w:rsidRPr="00D02B2D" w:rsidRDefault="000B26F1" w:rsidP="00D02B2D">
            <w:pPr>
              <w:spacing w:after="0" w:line="240" w:lineRule="auto"/>
              <w:rPr>
                <w:rFonts w:ascii="Times New Roman" w:eastAsia="Times New Roman" w:hAnsi="Times New Roman" w:cs="Times New Roman"/>
                <w:sz w:val="20"/>
                <w:szCs w:val="20"/>
              </w:rPr>
            </w:pPr>
            <w:r w:rsidRPr="008E18B1">
              <w:rPr>
                <w:rFonts w:ascii="Times New Roman" w:eastAsia="Times New Roman" w:hAnsi="Times New Roman" w:cs="Times New Roman"/>
                <w:color w:val="000000"/>
                <w:sz w:val="20"/>
                <w:szCs w:val="20"/>
              </w:rPr>
              <w:t>0.99m ×</w:t>
            </w:r>
            <w:r w:rsidR="00D02B2D" w:rsidRPr="00D02B2D">
              <w:rPr>
                <w:rFonts w:ascii="Times New Roman" w:eastAsia="Times New Roman" w:hAnsi="Times New Roman" w:cs="Times New Roman"/>
                <w:color w:val="000000"/>
                <w:sz w:val="20"/>
                <w:szCs w:val="20"/>
              </w:rPr>
              <w:t xml:space="preserve"> 1.65m</w:t>
            </w:r>
          </w:p>
        </w:tc>
        <w:tc>
          <w:tcPr>
            <w:tcW w:w="1620" w:type="dxa"/>
            <w:shd w:val="clear" w:color="auto" w:fill="FFFFFF"/>
            <w:tcMar>
              <w:top w:w="0" w:type="dxa"/>
              <w:left w:w="115" w:type="dxa"/>
              <w:bottom w:w="0" w:type="dxa"/>
              <w:right w:w="115" w:type="dxa"/>
            </w:tcMar>
            <w:vAlign w:val="bottom"/>
            <w:hideMark/>
          </w:tcPr>
          <w:p w:rsidR="00D02B2D" w:rsidRPr="00D02B2D" w:rsidRDefault="000B26F1" w:rsidP="00D02B2D">
            <w:pPr>
              <w:spacing w:after="0" w:line="240" w:lineRule="auto"/>
              <w:rPr>
                <w:rFonts w:ascii="Times New Roman" w:eastAsia="Times New Roman" w:hAnsi="Times New Roman" w:cs="Times New Roman"/>
                <w:sz w:val="20"/>
                <w:szCs w:val="20"/>
              </w:rPr>
            </w:pPr>
            <w:r w:rsidRPr="008E18B1">
              <w:rPr>
                <w:rFonts w:ascii="Times New Roman" w:eastAsia="Times New Roman" w:hAnsi="Times New Roman" w:cs="Times New Roman"/>
                <w:color w:val="000000"/>
                <w:sz w:val="20"/>
                <w:szCs w:val="20"/>
              </w:rPr>
              <w:t xml:space="preserve">0.99m × </w:t>
            </w:r>
            <w:r w:rsidR="00D02B2D" w:rsidRPr="00D02B2D">
              <w:rPr>
                <w:rFonts w:ascii="Times New Roman" w:eastAsia="Times New Roman" w:hAnsi="Times New Roman" w:cs="Times New Roman"/>
                <w:color w:val="000000"/>
                <w:sz w:val="20"/>
                <w:szCs w:val="20"/>
              </w:rPr>
              <w:t>1.96m</w:t>
            </w:r>
          </w:p>
        </w:tc>
      </w:tr>
      <w:tr w:rsidR="00E66B08" w:rsidRPr="008E18B1" w:rsidTr="004925A5">
        <w:trPr>
          <w:trHeight w:val="300"/>
        </w:trPr>
        <w:tc>
          <w:tcPr>
            <w:tcW w:w="3690" w:type="dxa"/>
            <w:tcBorders>
              <w:bottom w:val="single" w:sz="4" w:space="0" w:color="000000"/>
            </w:tcBorders>
            <w:shd w:val="clear" w:color="auto" w:fill="FFFFFF"/>
            <w:tcMar>
              <w:top w:w="0" w:type="dxa"/>
              <w:left w:w="115" w:type="dxa"/>
              <w:bottom w:w="0" w:type="dxa"/>
              <w:right w:w="115" w:type="dxa"/>
            </w:tcMar>
            <w:vAlign w:val="bottom"/>
          </w:tcPr>
          <w:p w:rsidR="00E66B08" w:rsidRPr="008E18B1" w:rsidRDefault="00E66B08" w:rsidP="00D02B2D">
            <w:pPr>
              <w:spacing w:after="0" w:line="240" w:lineRule="auto"/>
              <w:rPr>
                <w:rFonts w:ascii="Times New Roman" w:eastAsia="Times New Roman" w:hAnsi="Times New Roman" w:cs="Times New Roman"/>
                <w:b/>
                <w:bCs/>
                <w:color w:val="000000"/>
                <w:sz w:val="20"/>
                <w:szCs w:val="20"/>
              </w:rPr>
            </w:pPr>
            <w:r w:rsidRPr="008E18B1">
              <w:rPr>
                <w:rFonts w:ascii="Times New Roman" w:eastAsia="Times New Roman" w:hAnsi="Times New Roman" w:cs="Times New Roman"/>
                <w:b/>
                <w:bCs/>
                <w:color w:val="000000"/>
                <w:sz w:val="20"/>
                <w:szCs w:val="20"/>
              </w:rPr>
              <w:t>Shade Tolerance</w:t>
            </w:r>
          </w:p>
        </w:tc>
        <w:tc>
          <w:tcPr>
            <w:tcW w:w="2160" w:type="dxa"/>
            <w:tcBorders>
              <w:bottom w:val="single" w:sz="4" w:space="0" w:color="000000"/>
            </w:tcBorders>
            <w:shd w:val="clear" w:color="auto" w:fill="FFFFFF"/>
            <w:tcMar>
              <w:top w:w="0" w:type="dxa"/>
              <w:left w:w="115" w:type="dxa"/>
              <w:bottom w:w="0" w:type="dxa"/>
              <w:right w:w="115" w:type="dxa"/>
            </w:tcMar>
            <w:vAlign w:val="bottom"/>
          </w:tcPr>
          <w:p w:rsidR="00E66B08" w:rsidRPr="008E18B1" w:rsidRDefault="00054A14" w:rsidP="00D02B2D">
            <w:pPr>
              <w:spacing w:after="0" w:line="240" w:lineRule="auto"/>
              <w:rPr>
                <w:rFonts w:ascii="Times New Roman" w:eastAsia="Times New Roman" w:hAnsi="Times New Roman" w:cs="Times New Roman"/>
                <w:color w:val="000000"/>
                <w:sz w:val="20"/>
                <w:szCs w:val="20"/>
              </w:rPr>
            </w:pPr>
            <w:r w:rsidRPr="008E18B1">
              <w:rPr>
                <w:rFonts w:ascii="Times New Roman" w:eastAsia="Times New Roman" w:hAnsi="Times New Roman" w:cs="Times New Roman"/>
                <w:color w:val="000000"/>
                <w:sz w:val="20"/>
                <w:szCs w:val="20"/>
              </w:rPr>
              <w:t>High</w:t>
            </w:r>
          </w:p>
        </w:tc>
        <w:tc>
          <w:tcPr>
            <w:tcW w:w="1710" w:type="dxa"/>
            <w:tcBorders>
              <w:bottom w:val="single" w:sz="4" w:space="0" w:color="000000"/>
            </w:tcBorders>
            <w:shd w:val="clear" w:color="auto" w:fill="FFFFFF"/>
            <w:tcMar>
              <w:top w:w="0" w:type="dxa"/>
              <w:left w:w="115" w:type="dxa"/>
              <w:bottom w:w="0" w:type="dxa"/>
              <w:right w:w="115" w:type="dxa"/>
            </w:tcMar>
            <w:vAlign w:val="bottom"/>
          </w:tcPr>
          <w:p w:rsidR="00E66B08" w:rsidRPr="008E18B1" w:rsidRDefault="004D6878" w:rsidP="00D02B2D">
            <w:pPr>
              <w:spacing w:after="0" w:line="240" w:lineRule="auto"/>
              <w:rPr>
                <w:rFonts w:ascii="Times New Roman" w:eastAsia="Times New Roman" w:hAnsi="Times New Roman" w:cs="Times New Roman"/>
                <w:color w:val="000000"/>
                <w:sz w:val="20"/>
                <w:szCs w:val="20"/>
              </w:rPr>
            </w:pPr>
            <w:r w:rsidRPr="008E18B1">
              <w:rPr>
                <w:rFonts w:ascii="Times New Roman" w:eastAsia="Times New Roman" w:hAnsi="Times New Roman" w:cs="Times New Roman"/>
                <w:color w:val="000000"/>
                <w:sz w:val="20"/>
                <w:szCs w:val="20"/>
              </w:rPr>
              <w:t>Partial</w:t>
            </w:r>
          </w:p>
        </w:tc>
        <w:tc>
          <w:tcPr>
            <w:tcW w:w="1620" w:type="dxa"/>
            <w:tcBorders>
              <w:bottom w:val="single" w:sz="4" w:space="0" w:color="000000"/>
            </w:tcBorders>
            <w:shd w:val="clear" w:color="auto" w:fill="FFFFFF"/>
            <w:tcMar>
              <w:top w:w="0" w:type="dxa"/>
              <w:left w:w="115" w:type="dxa"/>
              <w:bottom w:w="0" w:type="dxa"/>
              <w:right w:w="115" w:type="dxa"/>
            </w:tcMar>
            <w:vAlign w:val="bottom"/>
          </w:tcPr>
          <w:p w:rsidR="00E66B08" w:rsidRPr="008E18B1" w:rsidRDefault="00A6240C" w:rsidP="00D02B2D">
            <w:pPr>
              <w:spacing w:after="0" w:line="240" w:lineRule="auto"/>
              <w:rPr>
                <w:rFonts w:ascii="Times New Roman" w:eastAsia="Times New Roman" w:hAnsi="Times New Roman" w:cs="Times New Roman"/>
                <w:color w:val="000000"/>
                <w:sz w:val="20"/>
                <w:szCs w:val="20"/>
              </w:rPr>
            </w:pPr>
            <w:r w:rsidRPr="008E18B1">
              <w:rPr>
                <w:rFonts w:ascii="Times New Roman" w:eastAsia="Times New Roman" w:hAnsi="Times New Roman" w:cs="Times New Roman"/>
                <w:color w:val="000000"/>
                <w:sz w:val="20"/>
                <w:szCs w:val="20"/>
              </w:rPr>
              <w:t>Partial</w:t>
            </w:r>
          </w:p>
        </w:tc>
      </w:tr>
    </w:tbl>
    <w:p w:rsidR="00851975" w:rsidRDefault="00EF09BB" w:rsidP="005525E0">
      <w:pPr>
        <w:pStyle w:val="NormalWeb"/>
        <w:spacing w:before="80" w:beforeAutospacing="0" w:after="0" w:afterAutospacing="0"/>
        <w:jc w:val="center"/>
        <w:textAlignment w:val="baseline"/>
        <w:rPr>
          <w:color w:val="000000"/>
          <w:sz w:val="18"/>
          <w:szCs w:val="18"/>
        </w:rPr>
      </w:pPr>
      <w:r w:rsidRPr="008E18B1">
        <w:rPr>
          <w:color w:val="000000"/>
          <w:sz w:val="18"/>
          <w:szCs w:val="18"/>
        </w:rPr>
        <w:t>Data source</w:t>
      </w:r>
      <w:r w:rsidR="005525E0" w:rsidRPr="008E18B1">
        <w:rPr>
          <w:color w:val="000000"/>
          <w:sz w:val="18"/>
          <w:szCs w:val="18"/>
        </w:rPr>
        <w:t>: http://get.solardesigntool.com/</w:t>
      </w:r>
    </w:p>
    <w:p w:rsidR="000840A3" w:rsidRPr="000840A3" w:rsidRDefault="000840A3" w:rsidP="000840A3">
      <w:pPr>
        <w:pStyle w:val="NormalWeb"/>
        <w:spacing w:before="80" w:beforeAutospacing="0" w:after="0" w:afterAutospacing="0"/>
        <w:textAlignment w:val="baseline"/>
        <w:rPr>
          <w:color w:val="000000"/>
        </w:rPr>
      </w:pPr>
      <w:r>
        <w:rPr>
          <w:color w:val="000000"/>
        </w:rPr>
        <w:t>There are also array properties that you can set with the layout wizard.</w:t>
      </w:r>
      <w:r w:rsidR="003463FF">
        <w:rPr>
          <w:color w:val="000000"/>
        </w:rPr>
        <w:t xml:space="preserve"> These include: 1) Orientation: Por</w:t>
      </w:r>
      <w:r w:rsidR="00D653C6">
        <w:rPr>
          <w:color w:val="000000"/>
        </w:rPr>
        <w:t>trait or Landscape that specifies</w:t>
      </w:r>
      <w:r w:rsidR="003463FF">
        <w:rPr>
          <w:color w:val="000000"/>
        </w:rPr>
        <w:t xml:space="preserve"> how each solar panel is placed on a rack; 2)</w:t>
      </w:r>
      <w:r w:rsidR="00637FDD">
        <w:rPr>
          <w:color w:val="000000"/>
        </w:rPr>
        <w:t xml:space="preserve"> Solar panel sub-rows per rack: This is how many sub-rows of solar panels you would like to put on each rack;</w:t>
      </w:r>
      <w:r w:rsidR="003463FF">
        <w:rPr>
          <w:color w:val="000000"/>
        </w:rPr>
        <w:t xml:space="preserve"> </w:t>
      </w:r>
      <w:r w:rsidR="00637FDD">
        <w:rPr>
          <w:color w:val="000000"/>
        </w:rPr>
        <w:t>3)</w:t>
      </w:r>
      <w:r w:rsidR="00B66FB0">
        <w:rPr>
          <w:color w:val="000000"/>
        </w:rPr>
        <w:t xml:space="preserve"> Row axis: This sets the direction in which the array will face; 4)</w:t>
      </w:r>
      <w:r w:rsidR="00637FDD">
        <w:rPr>
          <w:color w:val="000000"/>
        </w:rPr>
        <w:t xml:space="preserve"> Tilt angle: This is how each rack will be oriented towards the sun; </w:t>
      </w:r>
      <w:r w:rsidR="00567D51">
        <w:rPr>
          <w:color w:val="000000"/>
        </w:rPr>
        <w:t>5) Inter-row center-to-center distance: This sets how far each row will be from its adjacent ones from center to center; 6) Pole spacing: This sets how many poles you would need for each rack; and 7) Base height: This sets the height of the center of each rack (a low value of this may lead to rejection if it causes the lowest solar panels to penetrate into the ground).</w:t>
      </w:r>
    </w:p>
    <w:p w:rsidR="000274F7" w:rsidRPr="008E18B1" w:rsidRDefault="000274F7" w:rsidP="000274F7">
      <w:pPr>
        <w:pStyle w:val="Heading1"/>
        <w:rPr>
          <w:rFonts w:ascii="Times New Roman" w:hAnsi="Times New Roman" w:cs="Times New Roman"/>
        </w:rPr>
      </w:pPr>
      <w:r w:rsidRPr="008E18B1">
        <w:rPr>
          <w:rFonts w:ascii="Times New Roman" w:hAnsi="Times New Roman" w:cs="Times New Roman"/>
        </w:rPr>
        <w:t>Analyze your design</w:t>
      </w:r>
    </w:p>
    <w:p w:rsidR="000274F7" w:rsidRPr="008E18B1" w:rsidRDefault="000274F7" w:rsidP="00F522D3">
      <w:pPr>
        <w:pStyle w:val="NormalWeb"/>
        <w:spacing w:before="0" w:beforeAutospacing="0" w:after="0" w:afterAutospacing="0"/>
        <w:textAlignment w:val="baseline"/>
        <w:rPr>
          <w:color w:val="000000"/>
        </w:rPr>
      </w:pPr>
    </w:p>
    <w:p w:rsidR="008E18B1" w:rsidRPr="008E18B1" w:rsidRDefault="00B431D0" w:rsidP="00F522D3">
      <w:pPr>
        <w:pStyle w:val="NormalWeb"/>
        <w:spacing w:before="0" w:beforeAutospacing="0" w:after="0" w:afterAutospacing="0"/>
        <w:textAlignment w:val="baseline"/>
        <w:rPr>
          <w:color w:val="000000"/>
        </w:rPr>
      </w:pPr>
      <w:r>
        <w:rPr>
          <w:color w:val="000000"/>
        </w:rPr>
        <w:t>After you have created a solar panel array, you can analyze it</w:t>
      </w:r>
      <w:r w:rsidR="00747626">
        <w:rPr>
          <w:color w:val="000000"/>
        </w:rPr>
        <w:t>s daily output or annual output using the analysis tools in Energy3D. To us</w:t>
      </w:r>
      <w:r w:rsidR="00DC7A90">
        <w:rPr>
          <w:color w:val="000000"/>
        </w:rPr>
        <w:t xml:space="preserve">e the </w:t>
      </w:r>
      <w:r w:rsidR="00747626">
        <w:rPr>
          <w:color w:val="000000"/>
        </w:rPr>
        <w:t>analysis tool</w:t>
      </w:r>
      <w:r w:rsidR="00DC7A90">
        <w:rPr>
          <w:color w:val="000000"/>
        </w:rPr>
        <w:t>s</w:t>
      </w:r>
      <w:r w:rsidR="00747626">
        <w:rPr>
          <w:color w:val="000000"/>
        </w:rPr>
        <w:t>, right-click on a foundation and select “</w:t>
      </w:r>
      <w:r w:rsidR="00DC7A90">
        <w:rPr>
          <w:color w:val="000000"/>
        </w:rPr>
        <w:t>Analysis → Daily Solar Panel Yield Analysis…” or “</w:t>
      </w:r>
      <w:r w:rsidR="00DC7A90">
        <w:rPr>
          <w:color w:val="000000"/>
        </w:rPr>
        <w:t>Analysis →</w:t>
      </w:r>
      <w:r w:rsidR="00DC7A90">
        <w:rPr>
          <w:color w:val="000000"/>
        </w:rPr>
        <w:t xml:space="preserve"> Annual</w:t>
      </w:r>
      <w:r w:rsidR="00DC7A90">
        <w:rPr>
          <w:color w:val="000000"/>
        </w:rPr>
        <w:t xml:space="preserve"> Solar Panel Yield Analysis…</w:t>
      </w:r>
      <w:r w:rsidR="00DC7A90">
        <w:rPr>
          <w:color w:val="000000"/>
        </w:rPr>
        <w:t>” from the popup menu.</w:t>
      </w:r>
    </w:p>
    <w:p w:rsidR="008E18B1" w:rsidRPr="008E18B1" w:rsidRDefault="008E18B1" w:rsidP="008E18B1">
      <w:pPr>
        <w:pStyle w:val="Heading1"/>
        <w:rPr>
          <w:rFonts w:ascii="Times New Roman" w:hAnsi="Times New Roman" w:cs="Times New Roman"/>
        </w:rPr>
      </w:pPr>
      <w:r w:rsidRPr="008E18B1">
        <w:rPr>
          <w:rFonts w:ascii="Times New Roman" w:hAnsi="Times New Roman" w:cs="Times New Roman"/>
        </w:rPr>
        <w:t>Iteratively improve your design</w:t>
      </w:r>
    </w:p>
    <w:p w:rsidR="008E18B1" w:rsidRPr="008E18B1" w:rsidRDefault="008E18B1" w:rsidP="00F522D3">
      <w:pPr>
        <w:pStyle w:val="NormalWeb"/>
        <w:spacing w:before="0" w:beforeAutospacing="0" w:after="0" w:afterAutospacing="0"/>
        <w:textAlignment w:val="baseline"/>
        <w:rPr>
          <w:color w:val="000000"/>
        </w:rPr>
      </w:pPr>
    </w:p>
    <w:p w:rsidR="008E18B1" w:rsidRPr="008E18B1" w:rsidRDefault="00C170CA" w:rsidP="00F522D3">
      <w:pPr>
        <w:pStyle w:val="NormalWeb"/>
        <w:spacing w:before="0" w:beforeAutospacing="0" w:after="0" w:afterAutospacing="0"/>
        <w:textAlignment w:val="baseline"/>
        <w:rPr>
          <w:color w:val="000000"/>
        </w:rPr>
      </w:pPr>
      <w:r>
        <w:rPr>
          <w:color w:val="000000"/>
        </w:rPr>
        <w:t xml:space="preserve">You won’t be able to get everything right at first try. </w:t>
      </w:r>
      <w:r w:rsidR="003F3BCC">
        <w:rPr>
          <w:color w:val="000000"/>
        </w:rPr>
        <w:t>Try changing the parameters a few times and compare the annual yields to see if the results are different. Make a decision based on evidence, not guess.</w:t>
      </w:r>
      <w:bookmarkStart w:id="0" w:name="_GoBack"/>
      <w:bookmarkEnd w:id="0"/>
    </w:p>
    <w:p w:rsidR="00851975" w:rsidRPr="008E18B1" w:rsidRDefault="00FB5E38" w:rsidP="00851975">
      <w:pPr>
        <w:pStyle w:val="Heading1"/>
        <w:rPr>
          <w:rFonts w:ascii="Times New Roman" w:hAnsi="Times New Roman" w:cs="Times New Roman"/>
          <w:sz w:val="28"/>
          <w:szCs w:val="28"/>
        </w:rPr>
      </w:pPr>
      <w:r w:rsidRPr="008E18B1">
        <w:rPr>
          <w:rFonts w:ascii="Times New Roman" w:hAnsi="Times New Roman" w:cs="Times New Roman"/>
          <w:sz w:val="28"/>
          <w:szCs w:val="28"/>
        </w:rPr>
        <w:t>Documentation and report</w:t>
      </w:r>
    </w:p>
    <w:p w:rsidR="00851975" w:rsidRPr="008E18B1" w:rsidRDefault="00851975" w:rsidP="00F522D3">
      <w:pPr>
        <w:pStyle w:val="NormalWeb"/>
        <w:spacing w:before="0" w:beforeAutospacing="0" w:after="0" w:afterAutospacing="0"/>
        <w:textAlignment w:val="baseline"/>
        <w:rPr>
          <w:color w:val="000000"/>
        </w:rPr>
      </w:pPr>
    </w:p>
    <w:p w:rsidR="004B3C8C" w:rsidRPr="008E18B1" w:rsidRDefault="00FB5E38" w:rsidP="00F522D3">
      <w:pPr>
        <w:pStyle w:val="NormalWeb"/>
        <w:spacing w:before="0" w:beforeAutospacing="0" w:after="0" w:afterAutospacing="0"/>
        <w:textAlignment w:val="baseline"/>
        <w:rPr>
          <w:color w:val="000000"/>
        </w:rPr>
      </w:pPr>
      <w:r w:rsidRPr="008E18B1">
        <w:rPr>
          <w:color w:val="000000"/>
        </w:rPr>
        <w:t>Follow the design journal while working on the project</w:t>
      </w:r>
      <w:r w:rsidR="00693926" w:rsidRPr="008E18B1">
        <w:rPr>
          <w:color w:val="000000"/>
        </w:rPr>
        <w:t>.</w:t>
      </w:r>
      <w:r w:rsidRPr="008E18B1">
        <w:rPr>
          <w:color w:val="000000"/>
        </w:rPr>
        <w:t xml:space="preserve"> At the end of the project, complete a final report that summarizes your design and justify your ideas with simulation results and analyses based on Energy3D.</w:t>
      </w:r>
      <w:r w:rsidR="00907B87" w:rsidRPr="008E18B1">
        <w:rPr>
          <w:color w:val="000000"/>
        </w:rPr>
        <w:t xml:space="preserve"> Submit your design journal a</w:t>
      </w:r>
      <w:r w:rsidR="003C2AD3" w:rsidRPr="008E18B1">
        <w:rPr>
          <w:color w:val="000000"/>
        </w:rPr>
        <w:t>nd final re</w:t>
      </w:r>
      <w:r w:rsidR="003252BF" w:rsidRPr="008E18B1">
        <w:rPr>
          <w:color w:val="000000"/>
        </w:rPr>
        <w:t>port to your teacher</w:t>
      </w:r>
      <w:r w:rsidR="003C2AD3" w:rsidRPr="008E18B1">
        <w:rPr>
          <w:color w:val="000000"/>
        </w:rPr>
        <w:t>.</w:t>
      </w:r>
    </w:p>
    <w:sectPr w:rsidR="004B3C8C" w:rsidRPr="008E1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92C31"/>
    <w:multiLevelType w:val="multilevel"/>
    <w:tmpl w:val="3762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AF2F2E"/>
    <w:multiLevelType w:val="multilevel"/>
    <w:tmpl w:val="7F32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77"/>
    <w:rsid w:val="000063A0"/>
    <w:rsid w:val="00012BFF"/>
    <w:rsid w:val="000274F7"/>
    <w:rsid w:val="000300A5"/>
    <w:rsid w:val="00033519"/>
    <w:rsid w:val="00033BF9"/>
    <w:rsid w:val="00054A14"/>
    <w:rsid w:val="00056C20"/>
    <w:rsid w:val="000618A5"/>
    <w:rsid w:val="0006744F"/>
    <w:rsid w:val="00073193"/>
    <w:rsid w:val="00073F42"/>
    <w:rsid w:val="00074273"/>
    <w:rsid w:val="00075254"/>
    <w:rsid w:val="000840A3"/>
    <w:rsid w:val="000866AF"/>
    <w:rsid w:val="00090523"/>
    <w:rsid w:val="00094853"/>
    <w:rsid w:val="000B26F1"/>
    <w:rsid w:val="000B2F5B"/>
    <w:rsid w:val="000B6A2E"/>
    <w:rsid w:val="000C45CD"/>
    <w:rsid w:val="000E653E"/>
    <w:rsid w:val="00110E51"/>
    <w:rsid w:val="00111EE0"/>
    <w:rsid w:val="00120C10"/>
    <w:rsid w:val="0012108B"/>
    <w:rsid w:val="001322B5"/>
    <w:rsid w:val="00140230"/>
    <w:rsid w:val="00141D49"/>
    <w:rsid w:val="001519D6"/>
    <w:rsid w:val="00151A9C"/>
    <w:rsid w:val="00154F3F"/>
    <w:rsid w:val="00164A05"/>
    <w:rsid w:val="00172D59"/>
    <w:rsid w:val="00175833"/>
    <w:rsid w:val="0019389E"/>
    <w:rsid w:val="001B1667"/>
    <w:rsid w:val="001C319D"/>
    <w:rsid w:val="001D5187"/>
    <w:rsid w:val="001E1F9C"/>
    <w:rsid w:val="001F4078"/>
    <w:rsid w:val="001F5A29"/>
    <w:rsid w:val="00205714"/>
    <w:rsid w:val="00224003"/>
    <w:rsid w:val="00225D70"/>
    <w:rsid w:val="002332E5"/>
    <w:rsid w:val="00233F8C"/>
    <w:rsid w:val="00254A1D"/>
    <w:rsid w:val="002611B4"/>
    <w:rsid w:val="002650EF"/>
    <w:rsid w:val="00265A0B"/>
    <w:rsid w:val="00273FDE"/>
    <w:rsid w:val="00277761"/>
    <w:rsid w:val="0028453B"/>
    <w:rsid w:val="0028524A"/>
    <w:rsid w:val="002B47B2"/>
    <w:rsid w:val="002C3343"/>
    <w:rsid w:val="002D153E"/>
    <w:rsid w:val="002E0291"/>
    <w:rsid w:val="003252BF"/>
    <w:rsid w:val="0032704E"/>
    <w:rsid w:val="00333824"/>
    <w:rsid w:val="003362A7"/>
    <w:rsid w:val="003447B6"/>
    <w:rsid w:val="003463FF"/>
    <w:rsid w:val="00365A88"/>
    <w:rsid w:val="00371333"/>
    <w:rsid w:val="0037472B"/>
    <w:rsid w:val="00381103"/>
    <w:rsid w:val="0038437C"/>
    <w:rsid w:val="003868E4"/>
    <w:rsid w:val="00390CCC"/>
    <w:rsid w:val="003A107B"/>
    <w:rsid w:val="003A352C"/>
    <w:rsid w:val="003A7C5F"/>
    <w:rsid w:val="003B3CEF"/>
    <w:rsid w:val="003C0255"/>
    <w:rsid w:val="003C1D33"/>
    <w:rsid w:val="003C2AD3"/>
    <w:rsid w:val="003C411A"/>
    <w:rsid w:val="003D3049"/>
    <w:rsid w:val="003D72F7"/>
    <w:rsid w:val="003F155D"/>
    <w:rsid w:val="003F1E17"/>
    <w:rsid w:val="003F3BCC"/>
    <w:rsid w:val="003F7D44"/>
    <w:rsid w:val="0040113B"/>
    <w:rsid w:val="0040419F"/>
    <w:rsid w:val="004133EC"/>
    <w:rsid w:val="00413B6F"/>
    <w:rsid w:val="00414414"/>
    <w:rsid w:val="00416EEF"/>
    <w:rsid w:val="00420497"/>
    <w:rsid w:val="00427060"/>
    <w:rsid w:val="00427387"/>
    <w:rsid w:val="00430F45"/>
    <w:rsid w:val="00435685"/>
    <w:rsid w:val="00436D25"/>
    <w:rsid w:val="0044143A"/>
    <w:rsid w:val="00443631"/>
    <w:rsid w:val="00447600"/>
    <w:rsid w:val="00454339"/>
    <w:rsid w:val="0046008B"/>
    <w:rsid w:val="00461889"/>
    <w:rsid w:val="00484D96"/>
    <w:rsid w:val="00490182"/>
    <w:rsid w:val="004925A5"/>
    <w:rsid w:val="0049731A"/>
    <w:rsid w:val="004A40C3"/>
    <w:rsid w:val="004B08A8"/>
    <w:rsid w:val="004B3C8C"/>
    <w:rsid w:val="004C201F"/>
    <w:rsid w:val="004C4D55"/>
    <w:rsid w:val="004C65B7"/>
    <w:rsid w:val="004D1B4C"/>
    <w:rsid w:val="004D6878"/>
    <w:rsid w:val="004F3E08"/>
    <w:rsid w:val="00501F37"/>
    <w:rsid w:val="00503A08"/>
    <w:rsid w:val="00504325"/>
    <w:rsid w:val="005237BB"/>
    <w:rsid w:val="00542AFD"/>
    <w:rsid w:val="00546673"/>
    <w:rsid w:val="005525E0"/>
    <w:rsid w:val="00566F47"/>
    <w:rsid w:val="00567D51"/>
    <w:rsid w:val="005751F5"/>
    <w:rsid w:val="00595394"/>
    <w:rsid w:val="00595937"/>
    <w:rsid w:val="005B0E03"/>
    <w:rsid w:val="005B3A69"/>
    <w:rsid w:val="005B733A"/>
    <w:rsid w:val="005C3879"/>
    <w:rsid w:val="005C3993"/>
    <w:rsid w:val="005C466B"/>
    <w:rsid w:val="005D2C75"/>
    <w:rsid w:val="005D45FF"/>
    <w:rsid w:val="005D5EA8"/>
    <w:rsid w:val="005E05AA"/>
    <w:rsid w:val="005E4203"/>
    <w:rsid w:val="005F03D8"/>
    <w:rsid w:val="005F24E3"/>
    <w:rsid w:val="005F73C5"/>
    <w:rsid w:val="005F7A4D"/>
    <w:rsid w:val="00611A5E"/>
    <w:rsid w:val="0062263E"/>
    <w:rsid w:val="00627C00"/>
    <w:rsid w:val="006304A0"/>
    <w:rsid w:val="00634FAE"/>
    <w:rsid w:val="00637FDD"/>
    <w:rsid w:val="0064016B"/>
    <w:rsid w:val="00652769"/>
    <w:rsid w:val="00680ECF"/>
    <w:rsid w:val="00683A1C"/>
    <w:rsid w:val="006842C6"/>
    <w:rsid w:val="00693926"/>
    <w:rsid w:val="00695327"/>
    <w:rsid w:val="006A43C4"/>
    <w:rsid w:val="006D3409"/>
    <w:rsid w:val="006E2D2C"/>
    <w:rsid w:val="006F634C"/>
    <w:rsid w:val="00717F0F"/>
    <w:rsid w:val="00721B78"/>
    <w:rsid w:val="007311FD"/>
    <w:rsid w:val="0074052E"/>
    <w:rsid w:val="00742567"/>
    <w:rsid w:val="00745E6E"/>
    <w:rsid w:val="00746E1E"/>
    <w:rsid w:val="007473DA"/>
    <w:rsid w:val="00747626"/>
    <w:rsid w:val="0076125E"/>
    <w:rsid w:val="0077673F"/>
    <w:rsid w:val="00777EBA"/>
    <w:rsid w:val="00785D37"/>
    <w:rsid w:val="00796DF2"/>
    <w:rsid w:val="007A73B8"/>
    <w:rsid w:val="007C2491"/>
    <w:rsid w:val="007C2A87"/>
    <w:rsid w:val="007C3763"/>
    <w:rsid w:val="007D732D"/>
    <w:rsid w:val="007D7DFE"/>
    <w:rsid w:val="007F0156"/>
    <w:rsid w:val="008028DF"/>
    <w:rsid w:val="00806289"/>
    <w:rsid w:val="008179FF"/>
    <w:rsid w:val="00830F93"/>
    <w:rsid w:val="008312E9"/>
    <w:rsid w:val="008330A8"/>
    <w:rsid w:val="00835551"/>
    <w:rsid w:val="00851975"/>
    <w:rsid w:val="00857C4E"/>
    <w:rsid w:val="0086523A"/>
    <w:rsid w:val="00876B8D"/>
    <w:rsid w:val="00877404"/>
    <w:rsid w:val="00891D05"/>
    <w:rsid w:val="008A1DA8"/>
    <w:rsid w:val="008A2FF2"/>
    <w:rsid w:val="008C39B6"/>
    <w:rsid w:val="008C47CE"/>
    <w:rsid w:val="008D086D"/>
    <w:rsid w:val="008D3BCB"/>
    <w:rsid w:val="008D6134"/>
    <w:rsid w:val="008E18B1"/>
    <w:rsid w:val="008E36E4"/>
    <w:rsid w:val="008F4EB6"/>
    <w:rsid w:val="00904908"/>
    <w:rsid w:val="00907B87"/>
    <w:rsid w:val="00910A7B"/>
    <w:rsid w:val="009136B1"/>
    <w:rsid w:val="0092376E"/>
    <w:rsid w:val="00925616"/>
    <w:rsid w:val="00927759"/>
    <w:rsid w:val="00934560"/>
    <w:rsid w:val="009419DD"/>
    <w:rsid w:val="00975DFB"/>
    <w:rsid w:val="00983391"/>
    <w:rsid w:val="00996BDD"/>
    <w:rsid w:val="009A0D93"/>
    <w:rsid w:val="009B3600"/>
    <w:rsid w:val="009B4363"/>
    <w:rsid w:val="009C03F0"/>
    <w:rsid w:val="009C3980"/>
    <w:rsid w:val="009D0ECA"/>
    <w:rsid w:val="009D411C"/>
    <w:rsid w:val="009D4582"/>
    <w:rsid w:val="009D754C"/>
    <w:rsid w:val="009D7A73"/>
    <w:rsid w:val="009E13FE"/>
    <w:rsid w:val="009E4877"/>
    <w:rsid w:val="009F19F7"/>
    <w:rsid w:val="009F5350"/>
    <w:rsid w:val="009F69EA"/>
    <w:rsid w:val="00A03EEC"/>
    <w:rsid w:val="00A046A6"/>
    <w:rsid w:val="00A26E42"/>
    <w:rsid w:val="00A327A0"/>
    <w:rsid w:val="00A34F41"/>
    <w:rsid w:val="00A6240C"/>
    <w:rsid w:val="00A64ADA"/>
    <w:rsid w:val="00A658AC"/>
    <w:rsid w:val="00A70334"/>
    <w:rsid w:val="00A70F3A"/>
    <w:rsid w:val="00A72F35"/>
    <w:rsid w:val="00A74F35"/>
    <w:rsid w:val="00A8093B"/>
    <w:rsid w:val="00A84DA8"/>
    <w:rsid w:val="00A85F39"/>
    <w:rsid w:val="00A864BC"/>
    <w:rsid w:val="00A97A35"/>
    <w:rsid w:val="00AA39CC"/>
    <w:rsid w:val="00AB5F39"/>
    <w:rsid w:val="00AB70C9"/>
    <w:rsid w:val="00AD21B3"/>
    <w:rsid w:val="00AD5AC9"/>
    <w:rsid w:val="00AE06B3"/>
    <w:rsid w:val="00AE788E"/>
    <w:rsid w:val="00AF08FF"/>
    <w:rsid w:val="00AF410D"/>
    <w:rsid w:val="00AF4E92"/>
    <w:rsid w:val="00B02E3C"/>
    <w:rsid w:val="00B04435"/>
    <w:rsid w:val="00B23501"/>
    <w:rsid w:val="00B431D0"/>
    <w:rsid w:val="00B52D39"/>
    <w:rsid w:val="00B53523"/>
    <w:rsid w:val="00B60DB7"/>
    <w:rsid w:val="00B65D5A"/>
    <w:rsid w:val="00B66FB0"/>
    <w:rsid w:val="00B86B3B"/>
    <w:rsid w:val="00BB0C9C"/>
    <w:rsid w:val="00BB260C"/>
    <w:rsid w:val="00BC53AC"/>
    <w:rsid w:val="00BE0C85"/>
    <w:rsid w:val="00BF3ABF"/>
    <w:rsid w:val="00BF55A3"/>
    <w:rsid w:val="00C00FAF"/>
    <w:rsid w:val="00C02272"/>
    <w:rsid w:val="00C036CE"/>
    <w:rsid w:val="00C134DE"/>
    <w:rsid w:val="00C170CA"/>
    <w:rsid w:val="00C43F78"/>
    <w:rsid w:val="00C57A44"/>
    <w:rsid w:val="00C60B12"/>
    <w:rsid w:val="00C653A3"/>
    <w:rsid w:val="00C7394A"/>
    <w:rsid w:val="00C85168"/>
    <w:rsid w:val="00C85403"/>
    <w:rsid w:val="00C86AD8"/>
    <w:rsid w:val="00C9016F"/>
    <w:rsid w:val="00C90FCF"/>
    <w:rsid w:val="00CA0BC3"/>
    <w:rsid w:val="00CA42CD"/>
    <w:rsid w:val="00CA6FED"/>
    <w:rsid w:val="00CC0E8B"/>
    <w:rsid w:val="00CC3AAA"/>
    <w:rsid w:val="00CC7E72"/>
    <w:rsid w:val="00CD4E50"/>
    <w:rsid w:val="00CE2C51"/>
    <w:rsid w:val="00CE542E"/>
    <w:rsid w:val="00CF0A1A"/>
    <w:rsid w:val="00D0074B"/>
    <w:rsid w:val="00D02B2D"/>
    <w:rsid w:val="00D05A96"/>
    <w:rsid w:val="00D05ED2"/>
    <w:rsid w:val="00D11150"/>
    <w:rsid w:val="00D127F6"/>
    <w:rsid w:val="00D12BB4"/>
    <w:rsid w:val="00D210F3"/>
    <w:rsid w:val="00D43F2E"/>
    <w:rsid w:val="00D653C6"/>
    <w:rsid w:val="00D6553D"/>
    <w:rsid w:val="00D74135"/>
    <w:rsid w:val="00D767E6"/>
    <w:rsid w:val="00D76851"/>
    <w:rsid w:val="00D84B7A"/>
    <w:rsid w:val="00DA3F50"/>
    <w:rsid w:val="00DA6D60"/>
    <w:rsid w:val="00DC58DE"/>
    <w:rsid w:val="00DC7A90"/>
    <w:rsid w:val="00DE0248"/>
    <w:rsid w:val="00DE04C3"/>
    <w:rsid w:val="00DE2AD1"/>
    <w:rsid w:val="00DE5B22"/>
    <w:rsid w:val="00DF528D"/>
    <w:rsid w:val="00E024DA"/>
    <w:rsid w:val="00E114D8"/>
    <w:rsid w:val="00E127BC"/>
    <w:rsid w:val="00E20837"/>
    <w:rsid w:val="00E20E3D"/>
    <w:rsid w:val="00E30B9A"/>
    <w:rsid w:val="00E4230F"/>
    <w:rsid w:val="00E43B31"/>
    <w:rsid w:val="00E50AD5"/>
    <w:rsid w:val="00E522AB"/>
    <w:rsid w:val="00E53AC0"/>
    <w:rsid w:val="00E66B08"/>
    <w:rsid w:val="00E67E9D"/>
    <w:rsid w:val="00E74F59"/>
    <w:rsid w:val="00E82632"/>
    <w:rsid w:val="00E90F6D"/>
    <w:rsid w:val="00EA44A3"/>
    <w:rsid w:val="00EC311C"/>
    <w:rsid w:val="00EC6454"/>
    <w:rsid w:val="00EE0F52"/>
    <w:rsid w:val="00EF09BB"/>
    <w:rsid w:val="00EF0CD7"/>
    <w:rsid w:val="00F03CFC"/>
    <w:rsid w:val="00F04931"/>
    <w:rsid w:val="00F0629D"/>
    <w:rsid w:val="00F170E0"/>
    <w:rsid w:val="00F20B28"/>
    <w:rsid w:val="00F23FB6"/>
    <w:rsid w:val="00F261E3"/>
    <w:rsid w:val="00F27B14"/>
    <w:rsid w:val="00F36E08"/>
    <w:rsid w:val="00F41AB1"/>
    <w:rsid w:val="00F522D3"/>
    <w:rsid w:val="00F52567"/>
    <w:rsid w:val="00F610B3"/>
    <w:rsid w:val="00F63BDE"/>
    <w:rsid w:val="00F66BD7"/>
    <w:rsid w:val="00F74245"/>
    <w:rsid w:val="00F82DEC"/>
    <w:rsid w:val="00F86196"/>
    <w:rsid w:val="00FA02AC"/>
    <w:rsid w:val="00FA246E"/>
    <w:rsid w:val="00FB5E38"/>
    <w:rsid w:val="00FC1ACE"/>
    <w:rsid w:val="00FC3525"/>
    <w:rsid w:val="00FF1A9D"/>
    <w:rsid w:val="00FF5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0ADE8-3EF3-48EE-9341-039A0699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70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19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4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70C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B70C9"/>
    <w:pPr>
      <w:spacing w:after="0" w:line="240" w:lineRule="auto"/>
    </w:pPr>
  </w:style>
  <w:style w:type="paragraph" w:styleId="Title">
    <w:name w:val="Title"/>
    <w:basedOn w:val="Normal"/>
    <w:next w:val="Normal"/>
    <w:link w:val="TitleChar"/>
    <w:uiPriority w:val="10"/>
    <w:qFormat/>
    <w:rsid w:val="00AB70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70C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5197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840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96532">
      <w:bodyDiv w:val="1"/>
      <w:marLeft w:val="0"/>
      <w:marRight w:val="0"/>
      <w:marTop w:val="0"/>
      <w:marBottom w:val="0"/>
      <w:divBdr>
        <w:top w:val="none" w:sz="0" w:space="0" w:color="auto"/>
        <w:left w:val="none" w:sz="0" w:space="0" w:color="auto"/>
        <w:bottom w:val="none" w:sz="0" w:space="0" w:color="auto"/>
        <w:right w:val="none" w:sz="0" w:space="0" w:color="auto"/>
      </w:divBdr>
    </w:div>
    <w:div w:id="1503856971">
      <w:bodyDiv w:val="1"/>
      <w:marLeft w:val="0"/>
      <w:marRight w:val="0"/>
      <w:marTop w:val="0"/>
      <w:marBottom w:val="0"/>
      <w:divBdr>
        <w:top w:val="none" w:sz="0" w:space="0" w:color="auto"/>
        <w:left w:val="none" w:sz="0" w:space="0" w:color="auto"/>
        <w:bottom w:val="none" w:sz="0" w:space="0" w:color="auto"/>
        <w:right w:val="none" w:sz="0" w:space="0" w:color="auto"/>
      </w:divBdr>
      <w:divsChild>
        <w:div w:id="542711115">
          <w:marLeft w:val="-2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Xie</dc:creator>
  <cp:keywords/>
  <dc:description/>
  <cp:lastModifiedBy>Charles Xie</cp:lastModifiedBy>
  <cp:revision>371</cp:revision>
  <dcterms:created xsi:type="dcterms:W3CDTF">2017-05-19T00:43:00Z</dcterms:created>
  <dcterms:modified xsi:type="dcterms:W3CDTF">2017-05-30T17:06:00Z</dcterms:modified>
</cp:coreProperties>
</file>